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9B77DD" w:rsidRDefault="009B77DD" w:rsidP="0015357E">
      <w:pPr>
        <w:pStyle w:val="Title"/>
        <w:tabs>
          <w:tab w:val="left" w:pos="720"/>
        </w:tabs>
        <w:spacing w:before="0" w:after="0"/>
        <w:ind w:right="720"/>
        <w:jc w:val="left"/>
        <w:rPr>
          <w:rFonts w:ascii="Times New Roman" w:hAnsi="Times New Roman"/>
        </w:rPr>
      </w:pPr>
    </w:p>
    <w:p w14:paraId="22E0FC93" w14:textId="77777777" w:rsidR="009B77DD" w:rsidRPr="008C5BB1" w:rsidRDefault="009B77DD" w:rsidP="0015357E">
      <w:pPr>
        <w:spacing w:before="120" w:after="120" w:line="276" w:lineRule="auto"/>
        <w:rPr>
          <w:b/>
          <w:sz w:val="24"/>
          <w:szCs w:val="24"/>
        </w:rPr>
      </w:pPr>
      <w:r w:rsidRPr="008C5BB1">
        <w:rPr>
          <w:b/>
          <w:sz w:val="24"/>
          <w:szCs w:val="24"/>
        </w:rPr>
        <w:t>Table of Contents</w:t>
      </w:r>
    </w:p>
    <w:p w14:paraId="0A37501D" w14:textId="77777777" w:rsidR="009B77DD" w:rsidRPr="008C5BB1" w:rsidRDefault="009B77DD" w:rsidP="0015357E">
      <w:pPr>
        <w:spacing w:before="120" w:after="120" w:line="276" w:lineRule="auto"/>
        <w:rPr>
          <w:b/>
          <w:sz w:val="24"/>
          <w:szCs w:val="24"/>
        </w:rPr>
      </w:pPr>
    </w:p>
    <w:p w14:paraId="44B8CE14" w14:textId="7EC3448E" w:rsidR="009B77DD" w:rsidRPr="006E2332" w:rsidRDefault="006E2332" w:rsidP="00390BDA">
      <w:pPr>
        <w:pStyle w:val="ListParagraph"/>
        <w:numPr>
          <w:ilvl w:val="0"/>
          <w:numId w:val="10"/>
        </w:numPr>
        <w:spacing w:before="120" w:after="120" w:line="276" w:lineRule="auto"/>
        <w:contextualSpacing w:val="0"/>
        <w:rPr>
          <w:rStyle w:val="Hyperlink"/>
          <w:rFonts w:ascii="Times New Roman" w:hAnsi="Times New Roman"/>
          <w:b/>
        </w:rPr>
      </w:pPr>
      <w:r>
        <w:rPr>
          <w:rFonts w:ascii="Times New Roman" w:hAnsi="Times New Roman"/>
          <w:b/>
        </w:rPr>
        <w:fldChar w:fldCharType="begin"/>
      </w:r>
      <w:r>
        <w:rPr>
          <w:rFonts w:ascii="Times New Roman" w:hAnsi="Times New Roman"/>
          <w:b/>
        </w:rPr>
        <w:instrText xml:space="preserve"> HYPERLINK  \l "One" </w:instrText>
      </w:r>
      <w:r>
        <w:rPr>
          <w:rFonts w:ascii="Times New Roman" w:hAnsi="Times New Roman"/>
          <w:b/>
        </w:rPr>
        <w:fldChar w:fldCharType="separate"/>
      </w:r>
      <w:r w:rsidR="009B77DD" w:rsidRPr="006E2332">
        <w:rPr>
          <w:rStyle w:val="Hyperlink"/>
          <w:rFonts w:ascii="Times New Roman" w:hAnsi="Times New Roman"/>
          <w:b/>
        </w:rPr>
        <w:t>Purpose and Sc</w:t>
      </w:r>
      <w:r w:rsidR="009B77DD" w:rsidRPr="006E2332">
        <w:rPr>
          <w:rStyle w:val="Hyperlink"/>
          <w:rFonts w:ascii="Times New Roman" w:hAnsi="Times New Roman"/>
          <w:b/>
        </w:rPr>
        <w:t>o</w:t>
      </w:r>
      <w:r w:rsidR="009B77DD" w:rsidRPr="006E2332">
        <w:rPr>
          <w:rStyle w:val="Hyperlink"/>
          <w:rFonts w:ascii="Times New Roman" w:hAnsi="Times New Roman"/>
          <w:b/>
        </w:rPr>
        <w:t>pe</w:t>
      </w:r>
    </w:p>
    <w:p w14:paraId="0719A626" w14:textId="15E0C0EF" w:rsidR="009B77DD" w:rsidRPr="001A3F5B" w:rsidRDefault="006E2332" w:rsidP="0015357E">
      <w:pPr>
        <w:pStyle w:val="ListParagraph"/>
        <w:numPr>
          <w:ilvl w:val="0"/>
          <w:numId w:val="10"/>
        </w:numPr>
        <w:spacing w:before="120" w:after="120" w:line="276" w:lineRule="auto"/>
        <w:contextualSpacing w:val="0"/>
        <w:rPr>
          <w:rStyle w:val="Hyperlink"/>
          <w:rFonts w:ascii="Times New Roman" w:hAnsi="Times New Roman"/>
          <w:b/>
        </w:rPr>
      </w:pPr>
      <w:r>
        <w:rPr>
          <w:rFonts w:ascii="Times New Roman" w:hAnsi="Times New Roman"/>
          <w:b/>
        </w:rPr>
        <w:fldChar w:fldCharType="end"/>
      </w:r>
      <w:r w:rsidR="001A3F5B">
        <w:rPr>
          <w:rFonts w:ascii="Times New Roman" w:hAnsi="Times New Roman"/>
          <w:b/>
        </w:rPr>
        <w:fldChar w:fldCharType="begin"/>
      </w:r>
      <w:r w:rsidR="001A3F5B">
        <w:rPr>
          <w:rFonts w:ascii="Times New Roman" w:hAnsi="Times New Roman"/>
          <w:b/>
        </w:rPr>
        <w:instrText xml:space="preserve"> HYPERLINK  \l "two" </w:instrText>
      </w:r>
      <w:r w:rsidR="001A3F5B">
        <w:rPr>
          <w:rFonts w:ascii="Times New Roman" w:hAnsi="Times New Roman"/>
          <w:b/>
        </w:rPr>
        <w:fldChar w:fldCharType="separate"/>
      </w:r>
      <w:r w:rsidR="009B77DD" w:rsidRPr="001A3F5B">
        <w:rPr>
          <w:rStyle w:val="Hyperlink"/>
          <w:rFonts w:ascii="Times New Roman" w:hAnsi="Times New Roman"/>
          <w:b/>
        </w:rPr>
        <w:t>Responsibil</w:t>
      </w:r>
      <w:r w:rsidR="009B77DD" w:rsidRPr="001A3F5B">
        <w:rPr>
          <w:rStyle w:val="Hyperlink"/>
          <w:rFonts w:ascii="Times New Roman" w:hAnsi="Times New Roman"/>
          <w:b/>
        </w:rPr>
        <w:t>i</w:t>
      </w:r>
      <w:r w:rsidR="009B77DD" w:rsidRPr="001A3F5B">
        <w:rPr>
          <w:rStyle w:val="Hyperlink"/>
          <w:rFonts w:ascii="Times New Roman" w:hAnsi="Times New Roman"/>
          <w:b/>
        </w:rPr>
        <w:t>ty</w:t>
      </w:r>
    </w:p>
    <w:p w14:paraId="05DB56F7" w14:textId="09A9DD0F" w:rsidR="009B77DD" w:rsidRPr="001A3F5B" w:rsidRDefault="001A3F5B" w:rsidP="0015357E">
      <w:pPr>
        <w:pStyle w:val="ListParagraph"/>
        <w:numPr>
          <w:ilvl w:val="0"/>
          <w:numId w:val="10"/>
        </w:numPr>
        <w:spacing w:before="120" w:after="120" w:line="276" w:lineRule="auto"/>
        <w:contextualSpacing w:val="0"/>
        <w:rPr>
          <w:rStyle w:val="Hyperlink"/>
          <w:rFonts w:ascii="Times New Roman" w:hAnsi="Times New Roman"/>
          <w:b/>
        </w:rPr>
      </w:pPr>
      <w:r>
        <w:rPr>
          <w:rFonts w:ascii="Times New Roman" w:hAnsi="Times New Roman"/>
          <w:b/>
        </w:rPr>
        <w:fldChar w:fldCharType="end"/>
      </w:r>
      <w:r>
        <w:rPr>
          <w:rFonts w:ascii="Times New Roman" w:hAnsi="Times New Roman"/>
          <w:b/>
        </w:rPr>
        <w:fldChar w:fldCharType="begin"/>
      </w:r>
      <w:r>
        <w:rPr>
          <w:rFonts w:ascii="Times New Roman" w:hAnsi="Times New Roman"/>
          <w:b/>
        </w:rPr>
        <w:instrText xml:space="preserve"> HYPERLINK  \l "three" </w:instrText>
      </w:r>
      <w:r>
        <w:rPr>
          <w:rFonts w:ascii="Times New Roman" w:hAnsi="Times New Roman"/>
          <w:b/>
        </w:rPr>
        <w:fldChar w:fldCharType="separate"/>
      </w:r>
      <w:r w:rsidR="009B77DD" w:rsidRPr="001A3F5B">
        <w:rPr>
          <w:rStyle w:val="Hyperlink"/>
          <w:rFonts w:ascii="Times New Roman" w:hAnsi="Times New Roman"/>
          <w:b/>
        </w:rPr>
        <w:t>Precau</w:t>
      </w:r>
      <w:r w:rsidR="009B77DD" w:rsidRPr="001A3F5B">
        <w:rPr>
          <w:rStyle w:val="Hyperlink"/>
          <w:rFonts w:ascii="Times New Roman" w:hAnsi="Times New Roman"/>
          <w:b/>
        </w:rPr>
        <w:t>t</w:t>
      </w:r>
      <w:r w:rsidR="009B77DD" w:rsidRPr="001A3F5B">
        <w:rPr>
          <w:rStyle w:val="Hyperlink"/>
          <w:rFonts w:ascii="Times New Roman" w:hAnsi="Times New Roman"/>
          <w:b/>
        </w:rPr>
        <w:t>ions</w:t>
      </w:r>
    </w:p>
    <w:p w14:paraId="427683AF" w14:textId="64E286BF" w:rsidR="009B77DD" w:rsidRPr="001A3F5B" w:rsidRDefault="001A3F5B" w:rsidP="0015357E">
      <w:pPr>
        <w:pStyle w:val="ListParagraph"/>
        <w:numPr>
          <w:ilvl w:val="0"/>
          <w:numId w:val="10"/>
        </w:numPr>
        <w:spacing w:before="120" w:after="120" w:line="276" w:lineRule="auto"/>
        <w:contextualSpacing w:val="0"/>
        <w:rPr>
          <w:rStyle w:val="Hyperlink"/>
          <w:rFonts w:ascii="Times New Roman" w:hAnsi="Times New Roman"/>
          <w:b/>
        </w:rPr>
      </w:pPr>
      <w:r>
        <w:rPr>
          <w:rFonts w:ascii="Times New Roman" w:hAnsi="Times New Roman"/>
          <w:b/>
        </w:rPr>
        <w:fldChar w:fldCharType="end"/>
      </w:r>
      <w:r>
        <w:rPr>
          <w:rFonts w:ascii="Times New Roman" w:hAnsi="Times New Roman"/>
          <w:b/>
        </w:rPr>
        <w:fldChar w:fldCharType="begin"/>
      </w:r>
      <w:r>
        <w:rPr>
          <w:rFonts w:ascii="Times New Roman" w:hAnsi="Times New Roman"/>
          <w:b/>
        </w:rPr>
        <w:instrText xml:space="preserve"> HYPERLINK  \l "four" </w:instrText>
      </w:r>
      <w:r>
        <w:rPr>
          <w:rFonts w:ascii="Times New Roman" w:hAnsi="Times New Roman"/>
          <w:b/>
        </w:rPr>
        <w:fldChar w:fldCharType="separate"/>
      </w:r>
      <w:r w:rsidR="009B77DD" w:rsidRPr="001A3F5B">
        <w:rPr>
          <w:rStyle w:val="Hyperlink"/>
          <w:rFonts w:ascii="Times New Roman" w:hAnsi="Times New Roman"/>
          <w:b/>
        </w:rPr>
        <w:t>Quality Assu</w:t>
      </w:r>
      <w:r w:rsidR="009B77DD" w:rsidRPr="001A3F5B">
        <w:rPr>
          <w:rStyle w:val="Hyperlink"/>
          <w:rFonts w:ascii="Times New Roman" w:hAnsi="Times New Roman"/>
          <w:b/>
        </w:rPr>
        <w:t>r</w:t>
      </w:r>
      <w:r w:rsidR="009B77DD" w:rsidRPr="001A3F5B">
        <w:rPr>
          <w:rStyle w:val="Hyperlink"/>
          <w:rFonts w:ascii="Times New Roman" w:hAnsi="Times New Roman"/>
          <w:b/>
        </w:rPr>
        <w:t>ance</w:t>
      </w:r>
    </w:p>
    <w:p w14:paraId="484615B4" w14:textId="05CC8969" w:rsidR="009B77DD" w:rsidRPr="008C5BB1" w:rsidRDefault="001A3F5B" w:rsidP="0015357E">
      <w:pPr>
        <w:pStyle w:val="ListParagraph"/>
        <w:numPr>
          <w:ilvl w:val="0"/>
          <w:numId w:val="10"/>
        </w:numPr>
        <w:spacing w:before="120" w:after="120" w:line="276" w:lineRule="auto"/>
        <w:contextualSpacing w:val="0"/>
        <w:rPr>
          <w:rFonts w:ascii="Times New Roman" w:hAnsi="Times New Roman"/>
          <w:b/>
          <w:color w:val="000000"/>
        </w:rPr>
      </w:pPr>
      <w:r>
        <w:rPr>
          <w:rFonts w:ascii="Times New Roman" w:hAnsi="Times New Roman"/>
          <w:b/>
        </w:rPr>
        <w:fldChar w:fldCharType="end"/>
      </w:r>
      <w:hyperlink w:anchor="five" w:history="1">
        <w:r w:rsidR="009B77DD" w:rsidRPr="001A3F5B">
          <w:rPr>
            <w:rStyle w:val="Hyperlink"/>
            <w:rFonts w:ascii="Times New Roman" w:hAnsi="Times New Roman"/>
            <w:b/>
          </w:rPr>
          <w:t>External Features of the In</w:t>
        </w:r>
        <w:r w:rsidR="009B77DD" w:rsidRPr="001A3F5B">
          <w:rPr>
            <w:rStyle w:val="Hyperlink"/>
            <w:rFonts w:ascii="Times New Roman" w:hAnsi="Times New Roman"/>
            <w:b/>
          </w:rPr>
          <w:t>t</w:t>
        </w:r>
        <w:r w:rsidR="009B77DD" w:rsidRPr="001A3F5B">
          <w:rPr>
            <w:rStyle w:val="Hyperlink"/>
            <w:rFonts w:ascii="Times New Roman" w:hAnsi="Times New Roman"/>
            <w:b/>
          </w:rPr>
          <w:t>ox DMT</w:t>
        </w:r>
      </w:hyperlink>
    </w:p>
    <w:p w14:paraId="1EA4BE9F" w14:textId="2555D128" w:rsidR="00B45C49" w:rsidRPr="003C0EDD" w:rsidRDefault="00670375" w:rsidP="0015357E">
      <w:pPr>
        <w:numPr>
          <w:ilvl w:val="0"/>
          <w:numId w:val="10"/>
        </w:numPr>
        <w:spacing w:after="120" w:line="276" w:lineRule="auto"/>
        <w:rPr>
          <w:b/>
          <w:sz w:val="24"/>
          <w:szCs w:val="24"/>
        </w:rPr>
      </w:pPr>
      <w:hyperlink w:anchor="six" w:history="1">
        <w:r w:rsidR="00B45C49" w:rsidRPr="001A3F5B">
          <w:rPr>
            <w:rStyle w:val="Hyperlink"/>
            <w:b/>
            <w:sz w:val="24"/>
            <w:szCs w:val="24"/>
          </w:rPr>
          <w:t>Overvi</w:t>
        </w:r>
        <w:r w:rsidR="00B45C49" w:rsidRPr="001A3F5B">
          <w:rPr>
            <w:rStyle w:val="Hyperlink"/>
            <w:b/>
            <w:sz w:val="24"/>
            <w:szCs w:val="24"/>
          </w:rPr>
          <w:t>e</w:t>
        </w:r>
        <w:r w:rsidR="00B45C49" w:rsidRPr="001A3F5B">
          <w:rPr>
            <w:rStyle w:val="Hyperlink"/>
            <w:b/>
            <w:sz w:val="24"/>
            <w:szCs w:val="24"/>
          </w:rPr>
          <w:t>w of Intox DMT Op</w:t>
        </w:r>
        <w:r w:rsidR="00B45C49" w:rsidRPr="001A3F5B">
          <w:rPr>
            <w:rStyle w:val="Hyperlink"/>
            <w:b/>
            <w:sz w:val="24"/>
            <w:szCs w:val="24"/>
          </w:rPr>
          <w:t>e</w:t>
        </w:r>
        <w:r w:rsidR="00B45C49" w:rsidRPr="001A3F5B">
          <w:rPr>
            <w:rStyle w:val="Hyperlink"/>
            <w:b/>
            <w:sz w:val="24"/>
            <w:szCs w:val="24"/>
          </w:rPr>
          <w:t>rational Principles</w:t>
        </w:r>
      </w:hyperlink>
    </w:p>
    <w:p w14:paraId="1C227836" w14:textId="0C49C041" w:rsidR="00B45C49" w:rsidRPr="003C0EDD" w:rsidRDefault="00670375" w:rsidP="0015357E">
      <w:pPr>
        <w:numPr>
          <w:ilvl w:val="0"/>
          <w:numId w:val="10"/>
        </w:numPr>
        <w:spacing w:after="120" w:line="276" w:lineRule="auto"/>
        <w:rPr>
          <w:b/>
          <w:sz w:val="24"/>
          <w:szCs w:val="24"/>
        </w:rPr>
      </w:pPr>
      <w:hyperlink w:anchor="seven" w:history="1">
        <w:r w:rsidR="00B45C49" w:rsidRPr="001A3F5B">
          <w:rPr>
            <w:rStyle w:val="Hyperlink"/>
            <w:b/>
            <w:sz w:val="24"/>
            <w:szCs w:val="24"/>
          </w:rPr>
          <w:t>Process for Obtaining a D</w:t>
        </w:r>
        <w:r w:rsidR="00B45C49" w:rsidRPr="001A3F5B">
          <w:rPr>
            <w:rStyle w:val="Hyperlink"/>
            <w:b/>
            <w:sz w:val="24"/>
            <w:szCs w:val="24"/>
          </w:rPr>
          <w:t>U</w:t>
        </w:r>
        <w:r w:rsidR="00B45C49" w:rsidRPr="001A3F5B">
          <w:rPr>
            <w:rStyle w:val="Hyperlink"/>
            <w:b/>
            <w:sz w:val="24"/>
            <w:szCs w:val="24"/>
          </w:rPr>
          <w:t>I Evidentiary Subject Breath Test</w:t>
        </w:r>
      </w:hyperlink>
    </w:p>
    <w:p w14:paraId="0E60D396" w14:textId="6F035D95" w:rsidR="009B77DD" w:rsidRPr="008C5BB1" w:rsidRDefault="00670375" w:rsidP="0015357E">
      <w:pPr>
        <w:pStyle w:val="ListParagraph"/>
        <w:numPr>
          <w:ilvl w:val="0"/>
          <w:numId w:val="10"/>
        </w:numPr>
        <w:spacing w:before="120" w:after="120" w:line="276" w:lineRule="auto"/>
        <w:contextualSpacing w:val="0"/>
        <w:rPr>
          <w:rFonts w:ascii="Times New Roman" w:hAnsi="Times New Roman"/>
          <w:b/>
          <w:color w:val="0000FF"/>
        </w:rPr>
      </w:pPr>
      <w:hyperlink w:anchor="eight" w:history="1">
        <w:r w:rsidR="009B77DD" w:rsidRPr="001A3F5B">
          <w:rPr>
            <w:rStyle w:val="Hyperlink"/>
            <w:rFonts w:ascii="Times New Roman" w:hAnsi="Times New Roman"/>
            <w:b/>
          </w:rPr>
          <w:t>Process for Obtaining a Check-In Co</w:t>
        </w:r>
        <w:r w:rsidR="009B77DD" w:rsidRPr="001A3F5B">
          <w:rPr>
            <w:rStyle w:val="Hyperlink"/>
            <w:rFonts w:ascii="Times New Roman" w:hAnsi="Times New Roman"/>
            <w:b/>
          </w:rPr>
          <w:t>n</w:t>
        </w:r>
        <w:r w:rsidR="009B77DD" w:rsidRPr="001A3F5B">
          <w:rPr>
            <w:rStyle w:val="Hyperlink"/>
            <w:rFonts w:ascii="Times New Roman" w:hAnsi="Times New Roman"/>
            <w:b/>
          </w:rPr>
          <w:t>firmation Test</w:t>
        </w:r>
      </w:hyperlink>
      <w:r w:rsidR="009B77DD" w:rsidRPr="008C5BB1">
        <w:rPr>
          <w:rFonts w:ascii="Times New Roman" w:hAnsi="Times New Roman"/>
          <w:b/>
        </w:rPr>
        <w:t xml:space="preserve"> </w:t>
      </w:r>
    </w:p>
    <w:p w14:paraId="6E105E37" w14:textId="1CFCC7A7" w:rsidR="009B77DD" w:rsidRPr="008C5BB1" w:rsidRDefault="00670375" w:rsidP="0015357E">
      <w:pPr>
        <w:pStyle w:val="ListParagraph"/>
        <w:numPr>
          <w:ilvl w:val="0"/>
          <w:numId w:val="10"/>
        </w:numPr>
        <w:spacing w:before="120" w:after="120" w:line="276" w:lineRule="auto"/>
        <w:contextualSpacing w:val="0"/>
        <w:rPr>
          <w:rFonts w:ascii="Times New Roman" w:hAnsi="Times New Roman"/>
          <w:b/>
          <w:color w:val="000000"/>
        </w:rPr>
      </w:pPr>
      <w:hyperlink w:anchor="nine" w:history="1">
        <w:r w:rsidR="009B77DD" w:rsidRPr="001A3F5B">
          <w:rPr>
            <w:rStyle w:val="Hyperlink"/>
            <w:rFonts w:ascii="Times New Roman" w:hAnsi="Times New Roman"/>
            <w:b/>
          </w:rPr>
          <w:t>Time Restrictions on Data Entry and Pro</w:t>
        </w:r>
        <w:r w:rsidR="009B77DD" w:rsidRPr="001A3F5B">
          <w:rPr>
            <w:rStyle w:val="Hyperlink"/>
            <w:rFonts w:ascii="Times New Roman" w:hAnsi="Times New Roman"/>
            <w:b/>
          </w:rPr>
          <w:t>c</w:t>
        </w:r>
        <w:r w:rsidR="009B77DD" w:rsidRPr="001A3F5B">
          <w:rPr>
            <w:rStyle w:val="Hyperlink"/>
            <w:rFonts w:ascii="Times New Roman" w:hAnsi="Times New Roman"/>
            <w:b/>
          </w:rPr>
          <w:t>essing</w:t>
        </w:r>
      </w:hyperlink>
      <w:r w:rsidR="009B77DD" w:rsidRPr="008C5BB1">
        <w:rPr>
          <w:rFonts w:ascii="Times New Roman" w:hAnsi="Times New Roman"/>
          <w:b/>
        </w:rPr>
        <w:t xml:space="preserve"> </w:t>
      </w:r>
    </w:p>
    <w:p w14:paraId="543B846E" w14:textId="65A90A71" w:rsidR="009B77DD" w:rsidRPr="008C5BB1" w:rsidRDefault="00670375" w:rsidP="0015357E">
      <w:pPr>
        <w:pStyle w:val="ListParagraph"/>
        <w:numPr>
          <w:ilvl w:val="0"/>
          <w:numId w:val="10"/>
        </w:numPr>
        <w:spacing w:before="120" w:after="120" w:line="276" w:lineRule="auto"/>
        <w:contextualSpacing w:val="0"/>
        <w:rPr>
          <w:rFonts w:ascii="Times New Roman" w:hAnsi="Times New Roman"/>
          <w:b/>
          <w:color w:val="000000"/>
        </w:rPr>
      </w:pPr>
      <w:hyperlink w:anchor="ten" w:history="1">
        <w:r w:rsidR="009B77DD" w:rsidRPr="001A3F5B">
          <w:rPr>
            <w:rStyle w:val="Hyperlink"/>
            <w:rFonts w:ascii="Times New Roman" w:hAnsi="Times New Roman"/>
            <w:b/>
          </w:rPr>
          <w:t>Common Error Messages an</w:t>
        </w:r>
        <w:r w:rsidR="009B77DD" w:rsidRPr="001A3F5B">
          <w:rPr>
            <w:rStyle w:val="Hyperlink"/>
            <w:rFonts w:ascii="Times New Roman" w:hAnsi="Times New Roman"/>
            <w:b/>
          </w:rPr>
          <w:t>d</w:t>
        </w:r>
        <w:r w:rsidR="009B77DD" w:rsidRPr="001A3F5B">
          <w:rPr>
            <w:rStyle w:val="Hyperlink"/>
            <w:rFonts w:ascii="Times New Roman" w:hAnsi="Times New Roman"/>
            <w:b/>
          </w:rPr>
          <w:t xml:space="preserve"> Responses</w:t>
        </w:r>
      </w:hyperlink>
    </w:p>
    <w:p w14:paraId="1EA265B0" w14:textId="2724B164" w:rsidR="00E17C34" w:rsidRPr="008C5BB1" w:rsidRDefault="00670375" w:rsidP="0015357E">
      <w:pPr>
        <w:pStyle w:val="ListParagraph"/>
        <w:numPr>
          <w:ilvl w:val="0"/>
          <w:numId w:val="10"/>
        </w:numPr>
        <w:spacing w:before="120" w:after="120" w:line="276" w:lineRule="auto"/>
        <w:contextualSpacing w:val="0"/>
        <w:rPr>
          <w:rStyle w:val="Hyperlink"/>
          <w:rFonts w:ascii="Times New Roman" w:hAnsi="Times New Roman"/>
          <w:b/>
          <w:color w:val="000000"/>
          <w:u w:val="none"/>
        </w:rPr>
      </w:pPr>
      <w:hyperlink w:anchor="eleven" w:history="1">
        <w:r w:rsidR="00DB4773">
          <w:rPr>
            <w:rStyle w:val="Hyperlink"/>
            <w:rFonts w:ascii="Times New Roman" w:hAnsi="Times New Roman"/>
            <w:b/>
          </w:rPr>
          <w:t>Appendi</w:t>
        </w:r>
        <w:r w:rsidR="00DB4773">
          <w:rPr>
            <w:rStyle w:val="Hyperlink"/>
            <w:rFonts w:ascii="Times New Roman" w:hAnsi="Times New Roman"/>
            <w:b/>
          </w:rPr>
          <w:t>c</w:t>
        </w:r>
        <w:r w:rsidR="00DB4773">
          <w:rPr>
            <w:rStyle w:val="Hyperlink"/>
            <w:rFonts w:ascii="Times New Roman" w:hAnsi="Times New Roman"/>
            <w:b/>
          </w:rPr>
          <w:t>es</w:t>
        </w:r>
      </w:hyperlink>
    </w:p>
    <w:p w14:paraId="5DAB6C7B" w14:textId="77777777" w:rsidR="009B77DD" w:rsidRPr="008C5BB1" w:rsidRDefault="009B77DD" w:rsidP="0015357E">
      <w:pPr>
        <w:pStyle w:val="ListParagraph"/>
        <w:spacing w:before="120" w:after="120" w:line="276" w:lineRule="auto"/>
        <w:contextualSpacing w:val="0"/>
        <w:rPr>
          <w:rStyle w:val="Hyperlink"/>
          <w:rFonts w:ascii="Times New Roman" w:hAnsi="Times New Roman"/>
          <w:b/>
          <w:color w:val="000000"/>
          <w:u w:val="none"/>
        </w:rPr>
      </w:pPr>
    </w:p>
    <w:p w14:paraId="02EB378F" w14:textId="77777777" w:rsidR="009B77DD" w:rsidRPr="008C5BB1" w:rsidRDefault="009B77DD" w:rsidP="0015357E">
      <w:pPr>
        <w:pStyle w:val="Title"/>
        <w:tabs>
          <w:tab w:val="left" w:pos="720"/>
        </w:tabs>
        <w:spacing w:before="0" w:after="120" w:line="276" w:lineRule="auto"/>
        <w:ind w:left="720" w:right="720"/>
        <w:jc w:val="left"/>
        <w:rPr>
          <w:rFonts w:ascii="Times New Roman" w:hAnsi="Times New Roman"/>
          <w:sz w:val="24"/>
          <w:szCs w:val="24"/>
        </w:rPr>
      </w:pPr>
    </w:p>
    <w:p w14:paraId="1A5EBC29" w14:textId="77777777" w:rsidR="009B77DD" w:rsidRPr="00422999" w:rsidRDefault="009B77DD" w:rsidP="0015357E">
      <w:pPr>
        <w:numPr>
          <w:ilvl w:val="0"/>
          <w:numId w:val="11"/>
        </w:numPr>
        <w:spacing w:after="120" w:line="276" w:lineRule="auto"/>
        <w:rPr>
          <w:b/>
          <w:sz w:val="24"/>
          <w:szCs w:val="24"/>
        </w:rPr>
      </w:pPr>
      <w:r w:rsidRPr="008C5BB1">
        <w:rPr>
          <w:sz w:val="24"/>
          <w:szCs w:val="24"/>
        </w:rPr>
        <w:br w:type="page"/>
      </w:r>
      <w:bookmarkStart w:id="0" w:name="One"/>
      <w:bookmarkEnd w:id="0"/>
      <w:r w:rsidRPr="00422999">
        <w:rPr>
          <w:b/>
          <w:sz w:val="24"/>
          <w:szCs w:val="24"/>
        </w:rPr>
        <w:lastRenderedPageBreak/>
        <w:t>Purpose and Scope</w:t>
      </w:r>
    </w:p>
    <w:p w14:paraId="3C1A79A2" w14:textId="1F254090" w:rsidR="009B77DD" w:rsidRPr="00422999" w:rsidRDefault="009B77DD" w:rsidP="0015357E">
      <w:pPr>
        <w:numPr>
          <w:ilvl w:val="1"/>
          <w:numId w:val="11"/>
        </w:numPr>
        <w:spacing w:after="120" w:line="276" w:lineRule="auto"/>
        <w:rPr>
          <w:sz w:val="24"/>
          <w:szCs w:val="24"/>
        </w:rPr>
      </w:pPr>
      <w:r w:rsidRPr="00422999">
        <w:rPr>
          <w:sz w:val="24"/>
          <w:szCs w:val="24"/>
        </w:rPr>
        <w:t xml:space="preserve">The purpose of this manual is </w:t>
      </w:r>
      <w:r w:rsidR="003D5917">
        <w:rPr>
          <w:sz w:val="24"/>
          <w:szCs w:val="24"/>
        </w:rPr>
        <w:t xml:space="preserve">to describe the process used by law enforcement officers in the </w:t>
      </w:r>
      <w:r w:rsidRPr="00422999">
        <w:rPr>
          <w:sz w:val="24"/>
          <w:szCs w:val="24"/>
        </w:rPr>
        <w:t xml:space="preserve">operation </w:t>
      </w:r>
      <w:r w:rsidR="003D5917">
        <w:rPr>
          <w:sz w:val="24"/>
          <w:szCs w:val="24"/>
        </w:rPr>
        <w:t xml:space="preserve">of the </w:t>
      </w:r>
      <w:r w:rsidRPr="00422999">
        <w:rPr>
          <w:sz w:val="24"/>
          <w:szCs w:val="24"/>
        </w:rPr>
        <w:t xml:space="preserve">Intox DMT </w:t>
      </w:r>
      <w:r w:rsidR="003D5917">
        <w:rPr>
          <w:sz w:val="24"/>
          <w:szCs w:val="24"/>
        </w:rPr>
        <w:t xml:space="preserve">evidential </w:t>
      </w:r>
      <w:r w:rsidRPr="00422999">
        <w:rPr>
          <w:sz w:val="24"/>
          <w:szCs w:val="24"/>
        </w:rPr>
        <w:t xml:space="preserve">breath alcohol testing instruments. DMT </w:t>
      </w:r>
      <w:r w:rsidR="003D5917">
        <w:rPr>
          <w:sz w:val="24"/>
          <w:szCs w:val="24"/>
        </w:rPr>
        <w:t>operators</w:t>
      </w:r>
      <w:r w:rsidRPr="00422999">
        <w:rPr>
          <w:sz w:val="24"/>
          <w:szCs w:val="24"/>
        </w:rPr>
        <w:t xml:space="preserve"> are trained by VFL </w:t>
      </w:r>
      <w:r w:rsidR="003D5917">
        <w:rPr>
          <w:sz w:val="24"/>
          <w:szCs w:val="24"/>
        </w:rPr>
        <w:t>staff</w:t>
      </w:r>
      <w:r w:rsidRPr="00422999">
        <w:rPr>
          <w:sz w:val="24"/>
          <w:szCs w:val="24"/>
        </w:rPr>
        <w:t xml:space="preserve"> </w:t>
      </w:r>
      <w:r w:rsidR="00E26752">
        <w:rPr>
          <w:sz w:val="24"/>
          <w:szCs w:val="24"/>
        </w:rPr>
        <w:t>and are certified to obtain evidential breath tests using the Intox DMT</w:t>
      </w:r>
      <w:r w:rsidRPr="00422999">
        <w:rPr>
          <w:sz w:val="24"/>
          <w:szCs w:val="24"/>
        </w:rPr>
        <w:t xml:space="preserve">. </w:t>
      </w:r>
    </w:p>
    <w:p w14:paraId="11B76801" w14:textId="77777777" w:rsidR="009B77DD" w:rsidRPr="00422999" w:rsidRDefault="00E26752" w:rsidP="0015357E">
      <w:pPr>
        <w:numPr>
          <w:ilvl w:val="1"/>
          <w:numId w:val="11"/>
        </w:numPr>
        <w:spacing w:after="120" w:line="276" w:lineRule="auto"/>
        <w:rPr>
          <w:sz w:val="24"/>
          <w:szCs w:val="24"/>
        </w:rPr>
      </w:pPr>
      <w:r w:rsidRPr="00422999">
        <w:rPr>
          <w:sz w:val="24"/>
          <w:szCs w:val="24"/>
        </w:rPr>
        <w:t>This manual</w:t>
      </w:r>
      <w:r>
        <w:rPr>
          <w:sz w:val="24"/>
          <w:szCs w:val="24"/>
        </w:rPr>
        <w:t xml:space="preserve"> provides DMT operators with a brief overview of the underlying scientific principles and functioning of the DMT, operating protocols, and common error conditions and appropriate responses. </w:t>
      </w:r>
      <w:r w:rsidR="009B77DD" w:rsidRPr="00422999">
        <w:rPr>
          <w:sz w:val="24"/>
          <w:szCs w:val="24"/>
        </w:rPr>
        <w:t xml:space="preserve">The information provided in this manual is not designed to make the DMT </w:t>
      </w:r>
      <w:r>
        <w:rPr>
          <w:sz w:val="24"/>
          <w:szCs w:val="24"/>
        </w:rPr>
        <w:t xml:space="preserve">operator </w:t>
      </w:r>
      <w:r w:rsidR="009B77DD" w:rsidRPr="00422999">
        <w:rPr>
          <w:sz w:val="24"/>
          <w:szCs w:val="24"/>
        </w:rPr>
        <w:t xml:space="preserve">an expert on the DMT, but will familiarize </w:t>
      </w:r>
      <w:r>
        <w:rPr>
          <w:sz w:val="24"/>
          <w:szCs w:val="24"/>
        </w:rPr>
        <w:t>them</w:t>
      </w:r>
      <w:r w:rsidR="009B77DD" w:rsidRPr="00422999">
        <w:rPr>
          <w:sz w:val="24"/>
          <w:szCs w:val="24"/>
        </w:rPr>
        <w:t xml:space="preserve"> with the instrument in order to </w:t>
      </w:r>
      <w:r>
        <w:rPr>
          <w:sz w:val="24"/>
          <w:szCs w:val="24"/>
        </w:rPr>
        <w:t>properly collect evidential breath tests and respond to common error conditions</w:t>
      </w:r>
      <w:r w:rsidR="009B77DD" w:rsidRPr="00422999">
        <w:rPr>
          <w:sz w:val="24"/>
          <w:szCs w:val="24"/>
        </w:rPr>
        <w:t xml:space="preserve">. An </w:t>
      </w:r>
      <w:r>
        <w:rPr>
          <w:sz w:val="24"/>
          <w:szCs w:val="24"/>
        </w:rPr>
        <w:t xml:space="preserve">in-depth </w:t>
      </w:r>
      <w:r w:rsidR="009B77DD" w:rsidRPr="00422999">
        <w:rPr>
          <w:sz w:val="24"/>
          <w:szCs w:val="24"/>
        </w:rPr>
        <w:t xml:space="preserve">understanding of </w:t>
      </w:r>
      <w:r>
        <w:rPr>
          <w:sz w:val="24"/>
          <w:szCs w:val="24"/>
        </w:rPr>
        <w:t xml:space="preserve">the science behind the DMT, instrument </w:t>
      </w:r>
      <w:r w:rsidR="009B77DD" w:rsidRPr="00422999">
        <w:rPr>
          <w:sz w:val="24"/>
          <w:szCs w:val="24"/>
        </w:rPr>
        <w:t xml:space="preserve">mechanics, optics, and electronics is not required to be certified as a DMT </w:t>
      </w:r>
      <w:r>
        <w:rPr>
          <w:sz w:val="24"/>
          <w:szCs w:val="24"/>
        </w:rPr>
        <w:t>operato</w:t>
      </w:r>
      <w:r w:rsidR="009B77DD" w:rsidRPr="00422999">
        <w:rPr>
          <w:sz w:val="24"/>
          <w:szCs w:val="24"/>
        </w:rPr>
        <w:t xml:space="preserve">r. </w:t>
      </w:r>
    </w:p>
    <w:p w14:paraId="41D04E93" w14:textId="77777777" w:rsidR="009B77DD" w:rsidRPr="00422999" w:rsidRDefault="009B77DD" w:rsidP="0015357E">
      <w:pPr>
        <w:numPr>
          <w:ilvl w:val="0"/>
          <w:numId w:val="11"/>
        </w:numPr>
        <w:spacing w:after="120" w:line="276" w:lineRule="auto"/>
        <w:rPr>
          <w:b/>
          <w:sz w:val="24"/>
          <w:szCs w:val="24"/>
        </w:rPr>
      </w:pPr>
      <w:bookmarkStart w:id="1" w:name="two"/>
      <w:bookmarkEnd w:id="1"/>
      <w:r w:rsidRPr="00422999">
        <w:rPr>
          <w:b/>
          <w:sz w:val="24"/>
          <w:szCs w:val="24"/>
        </w:rPr>
        <w:t>Responsibility</w:t>
      </w:r>
    </w:p>
    <w:p w14:paraId="62DB0EEB" w14:textId="2A96959B" w:rsidR="009B77DD" w:rsidRPr="00422999" w:rsidRDefault="009B77DD" w:rsidP="0015357E">
      <w:pPr>
        <w:numPr>
          <w:ilvl w:val="1"/>
          <w:numId w:val="11"/>
        </w:numPr>
        <w:spacing w:after="120" w:line="276" w:lineRule="auto"/>
        <w:rPr>
          <w:sz w:val="24"/>
          <w:szCs w:val="24"/>
        </w:rPr>
      </w:pPr>
      <w:r w:rsidRPr="3D3A8B96">
        <w:rPr>
          <w:sz w:val="24"/>
          <w:szCs w:val="24"/>
        </w:rPr>
        <w:t xml:space="preserve">It is the responsibility of </w:t>
      </w:r>
      <w:r w:rsidR="00DD1718">
        <w:rPr>
          <w:sz w:val="24"/>
          <w:szCs w:val="24"/>
        </w:rPr>
        <w:t xml:space="preserve">the </w:t>
      </w:r>
      <w:r w:rsidRPr="3D3A8B96">
        <w:rPr>
          <w:sz w:val="24"/>
          <w:szCs w:val="24"/>
        </w:rPr>
        <w:t xml:space="preserve">DMT </w:t>
      </w:r>
      <w:r w:rsidR="00E26752" w:rsidRPr="3D3A8B96">
        <w:rPr>
          <w:sz w:val="24"/>
          <w:szCs w:val="24"/>
        </w:rPr>
        <w:t>operator</w:t>
      </w:r>
      <w:r w:rsidRPr="3D3A8B96">
        <w:rPr>
          <w:sz w:val="24"/>
          <w:szCs w:val="24"/>
        </w:rPr>
        <w:t xml:space="preserve"> performing these tasks to follow the procedure as written and to note any omissions, errors, or unclear instructions in the procedure and bring them to the attention of </w:t>
      </w:r>
      <w:r w:rsidR="00851E7A" w:rsidRPr="3D3A8B96">
        <w:rPr>
          <w:sz w:val="24"/>
          <w:szCs w:val="24"/>
        </w:rPr>
        <w:t>a</w:t>
      </w:r>
      <w:r w:rsidRPr="3D3A8B96">
        <w:rPr>
          <w:sz w:val="24"/>
          <w:szCs w:val="24"/>
        </w:rPr>
        <w:t xml:space="preserve"> </w:t>
      </w:r>
      <w:r w:rsidR="00E26752" w:rsidRPr="3D3A8B96">
        <w:rPr>
          <w:sz w:val="24"/>
          <w:szCs w:val="24"/>
        </w:rPr>
        <w:t xml:space="preserve">DMT Supervisor or the </w:t>
      </w:r>
      <w:r w:rsidRPr="3D3A8B96">
        <w:rPr>
          <w:sz w:val="24"/>
          <w:szCs w:val="24"/>
        </w:rPr>
        <w:t>VFL Toxicology Section.</w:t>
      </w:r>
    </w:p>
    <w:p w14:paraId="5810ABCF" w14:textId="77777777" w:rsidR="009B77DD" w:rsidRPr="00422999" w:rsidRDefault="009B77DD" w:rsidP="0015357E">
      <w:pPr>
        <w:numPr>
          <w:ilvl w:val="1"/>
          <w:numId w:val="11"/>
        </w:numPr>
        <w:spacing w:after="120" w:line="276" w:lineRule="auto"/>
        <w:rPr>
          <w:sz w:val="24"/>
          <w:szCs w:val="24"/>
        </w:rPr>
      </w:pPr>
      <w:r w:rsidRPr="00422999">
        <w:rPr>
          <w:sz w:val="24"/>
          <w:szCs w:val="24"/>
        </w:rPr>
        <w:t xml:space="preserve">This manual will be reviewed periodically by Toxicology Section staff. Revisions of the manual will be made when a need is identified. </w:t>
      </w:r>
    </w:p>
    <w:p w14:paraId="56C44EA2" w14:textId="3EB9A6C9" w:rsidR="009B77DD" w:rsidRPr="00422999" w:rsidRDefault="009B77DD" w:rsidP="0015357E">
      <w:pPr>
        <w:numPr>
          <w:ilvl w:val="1"/>
          <w:numId w:val="11"/>
        </w:numPr>
        <w:spacing w:after="120" w:line="276" w:lineRule="auto"/>
        <w:rPr>
          <w:sz w:val="24"/>
          <w:szCs w:val="24"/>
        </w:rPr>
      </w:pPr>
      <w:r w:rsidRPr="00422999">
        <w:rPr>
          <w:sz w:val="24"/>
          <w:szCs w:val="24"/>
        </w:rPr>
        <w:t>All individuals performing these proce</w:t>
      </w:r>
      <w:r w:rsidR="00A85C01">
        <w:rPr>
          <w:sz w:val="24"/>
          <w:szCs w:val="24"/>
        </w:rPr>
        <w:t>dures must be trained by</w:t>
      </w:r>
      <w:r w:rsidRPr="00422999">
        <w:rPr>
          <w:sz w:val="24"/>
          <w:szCs w:val="24"/>
        </w:rPr>
        <w:t xml:space="preserve"> qualified VFL </w:t>
      </w:r>
      <w:r w:rsidR="00E26752">
        <w:rPr>
          <w:sz w:val="24"/>
          <w:szCs w:val="24"/>
        </w:rPr>
        <w:t>staff</w:t>
      </w:r>
      <w:r w:rsidRPr="00422999">
        <w:rPr>
          <w:sz w:val="24"/>
          <w:szCs w:val="24"/>
        </w:rPr>
        <w:t xml:space="preserve"> and demonstrate competency in the use of these procedures before being certified as a DMT </w:t>
      </w:r>
      <w:r w:rsidR="00E26752">
        <w:rPr>
          <w:sz w:val="24"/>
          <w:szCs w:val="24"/>
        </w:rPr>
        <w:t>operator</w:t>
      </w:r>
      <w:r w:rsidR="00851E7A">
        <w:rPr>
          <w:sz w:val="24"/>
          <w:szCs w:val="24"/>
        </w:rPr>
        <w:t>. A DMT operator demonstrates competency by successfully completing a written test along with a hands-on practical exercise.</w:t>
      </w:r>
    </w:p>
    <w:p w14:paraId="3B431E83" w14:textId="77777777" w:rsidR="009B77DD" w:rsidRPr="00422999" w:rsidRDefault="009B77DD" w:rsidP="0015357E">
      <w:pPr>
        <w:numPr>
          <w:ilvl w:val="0"/>
          <w:numId w:val="11"/>
        </w:numPr>
        <w:spacing w:after="120" w:line="276" w:lineRule="auto"/>
        <w:rPr>
          <w:b/>
          <w:sz w:val="24"/>
          <w:szCs w:val="24"/>
        </w:rPr>
      </w:pPr>
      <w:bookmarkStart w:id="2" w:name="three"/>
      <w:bookmarkEnd w:id="2"/>
      <w:r w:rsidRPr="00422999">
        <w:rPr>
          <w:b/>
          <w:sz w:val="24"/>
          <w:szCs w:val="24"/>
        </w:rPr>
        <w:t xml:space="preserve">Precautions </w:t>
      </w:r>
    </w:p>
    <w:p w14:paraId="29C5D087" w14:textId="77777777" w:rsidR="009B77DD" w:rsidRPr="00422999" w:rsidRDefault="009B77DD" w:rsidP="0015357E">
      <w:pPr>
        <w:numPr>
          <w:ilvl w:val="1"/>
          <w:numId w:val="11"/>
        </w:numPr>
        <w:spacing w:after="120" w:line="276" w:lineRule="auto"/>
        <w:rPr>
          <w:sz w:val="24"/>
          <w:szCs w:val="24"/>
        </w:rPr>
      </w:pPr>
      <w:r w:rsidRPr="00422999">
        <w:rPr>
          <w:sz w:val="24"/>
          <w:szCs w:val="24"/>
        </w:rPr>
        <w:t>Appropriate caution must be taken to avoid electrical shock when working with or using any electrically charged equipment.</w:t>
      </w:r>
    </w:p>
    <w:p w14:paraId="44868A23" w14:textId="77777777" w:rsidR="009B77DD" w:rsidRPr="00422999" w:rsidRDefault="009B77DD" w:rsidP="0015357E">
      <w:pPr>
        <w:numPr>
          <w:ilvl w:val="0"/>
          <w:numId w:val="11"/>
        </w:numPr>
        <w:spacing w:after="120" w:line="276" w:lineRule="auto"/>
        <w:rPr>
          <w:b/>
          <w:sz w:val="24"/>
          <w:szCs w:val="24"/>
        </w:rPr>
      </w:pPr>
      <w:bookmarkStart w:id="3" w:name="four"/>
      <w:bookmarkEnd w:id="3"/>
      <w:r w:rsidRPr="00422999">
        <w:rPr>
          <w:b/>
          <w:sz w:val="24"/>
          <w:szCs w:val="24"/>
        </w:rPr>
        <w:t>Quality Assurance</w:t>
      </w:r>
    </w:p>
    <w:p w14:paraId="645A6729" w14:textId="77777777" w:rsidR="009B77DD" w:rsidRPr="00422999" w:rsidRDefault="00E26752" w:rsidP="0015357E">
      <w:pPr>
        <w:numPr>
          <w:ilvl w:val="1"/>
          <w:numId w:val="11"/>
        </w:numPr>
        <w:spacing w:after="120" w:line="276" w:lineRule="auto"/>
        <w:rPr>
          <w:sz w:val="24"/>
          <w:szCs w:val="24"/>
        </w:rPr>
      </w:pPr>
      <w:r>
        <w:rPr>
          <w:sz w:val="24"/>
          <w:szCs w:val="24"/>
        </w:rPr>
        <w:t>It is expected that DMT operators</w:t>
      </w:r>
      <w:r w:rsidR="009B77DD" w:rsidRPr="00422999">
        <w:rPr>
          <w:sz w:val="24"/>
          <w:szCs w:val="24"/>
        </w:rPr>
        <w:t xml:space="preserve"> will report any unacceptable or anomalous behavior regarding the operation or use of the DMT immediately to </w:t>
      </w:r>
      <w:r w:rsidR="007D39CE">
        <w:rPr>
          <w:sz w:val="24"/>
          <w:szCs w:val="24"/>
        </w:rPr>
        <w:t>a</w:t>
      </w:r>
      <w:r w:rsidR="009B77DD" w:rsidRPr="00422999">
        <w:rPr>
          <w:sz w:val="24"/>
          <w:szCs w:val="24"/>
        </w:rPr>
        <w:t xml:space="preserve"> </w:t>
      </w:r>
      <w:r w:rsidR="00851E7A">
        <w:rPr>
          <w:sz w:val="24"/>
          <w:szCs w:val="24"/>
        </w:rPr>
        <w:t xml:space="preserve">DMT Supervisor or the </w:t>
      </w:r>
      <w:r w:rsidR="009B77DD" w:rsidRPr="00422999">
        <w:rPr>
          <w:sz w:val="24"/>
          <w:szCs w:val="24"/>
        </w:rPr>
        <w:t xml:space="preserve">VFL Toxicology Section.  It is further expected that appropriate actions will follow as soon as possible and be properly documented. </w:t>
      </w:r>
    </w:p>
    <w:p w14:paraId="39F36F2B" w14:textId="77777777" w:rsidR="009B77DD" w:rsidRDefault="00851E7A" w:rsidP="0015357E">
      <w:pPr>
        <w:numPr>
          <w:ilvl w:val="1"/>
          <w:numId w:val="11"/>
        </w:numPr>
        <w:spacing w:after="120" w:line="276" w:lineRule="auto"/>
        <w:rPr>
          <w:sz w:val="24"/>
          <w:szCs w:val="24"/>
        </w:rPr>
      </w:pPr>
      <w:r>
        <w:rPr>
          <w:sz w:val="24"/>
          <w:szCs w:val="24"/>
        </w:rPr>
        <w:t xml:space="preserve">DMT operators should report any error conditions to a DMT Supervisor at their agency. When reporting error conditions, be as specific as possible. </w:t>
      </w:r>
    </w:p>
    <w:p w14:paraId="6A05A809" w14:textId="77777777" w:rsidR="00A85C01" w:rsidRDefault="00A85C01" w:rsidP="0015357E">
      <w:pPr>
        <w:spacing w:after="120" w:line="276" w:lineRule="auto"/>
        <w:rPr>
          <w:sz w:val="24"/>
          <w:szCs w:val="24"/>
        </w:rPr>
      </w:pPr>
    </w:p>
    <w:p w14:paraId="5A39BBE3" w14:textId="77777777" w:rsidR="00A85C01" w:rsidRPr="00422999" w:rsidRDefault="00A85C01" w:rsidP="0015357E">
      <w:pPr>
        <w:spacing w:after="120" w:line="276" w:lineRule="auto"/>
        <w:rPr>
          <w:sz w:val="24"/>
          <w:szCs w:val="24"/>
        </w:rPr>
      </w:pPr>
    </w:p>
    <w:p w14:paraId="22DF30AC" w14:textId="77777777" w:rsidR="009B77DD" w:rsidRPr="003C0EDD" w:rsidRDefault="009B77DD" w:rsidP="0015357E">
      <w:pPr>
        <w:numPr>
          <w:ilvl w:val="0"/>
          <w:numId w:val="11"/>
        </w:numPr>
        <w:spacing w:after="120" w:line="276" w:lineRule="auto"/>
        <w:rPr>
          <w:b/>
          <w:sz w:val="24"/>
          <w:szCs w:val="24"/>
        </w:rPr>
      </w:pPr>
      <w:bookmarkStart w:id="4" w:name="five"/>
      <w:bookmarkEnd w:id="4"/>
      <w:r w:rsidRPr="003C0EDD">
        <w:rPr>
          <w:b/>
          <w:sz w:val="24"/>
          <w:szCs w:val="24"/>
        </w:rPr>
        <w:lastRenderedPageBreak/>
        <w:t>External Features of the Intox DMT</w:t>
      </w:r>
    </w:p>
    <w:p w14:paraId="42F1FF13" w14:textId="77777777" w:rsidR="00F6764C" w:rsidRPr="008C5BB1" w:rsidRDefault="00F6764C" w:rsidP="0015357E">
      <w:pPr>
        <w:numPr>
          <w:ilvl w:val="1"/>
          <w:numId w:val="11"/>
        </w:numPr>
        <w:spacing w:after="120" w:line="276" w:lineRule="auto"/>
        <w:rPr>
          <w:sz w:val="24"/>
          <w:szCs w:val="24"/>
        </w:rPr>
      </w:pPr>
      <w:r>
        <w:rPr>
          <w:sz w:val="24"/>
          <w:szCs w:val="24"/>
        </w:rPr>
        <w:t>Breath t</w:t>
      </w:r>
      <w:r w:rsidRPr="008C5BB1">
        <w:rPr>
          <w:sz w:val="24"/>
          <w:szCs w:val="24"/>
        </w:rPr>
        <w:t>ube</w:t>
      </w:r>
    </w:p>
    <w:p w14:paraId="018CFB89" w14:textId="77777777" w:rsidR="00F6764C" w:rsidRPr="008C5BB1" w:rsidRDefault="00F6764C" w:rsidP="0015357E">
      <w:pPr>
        <w:numPr>
          <w:ilvl w:val="1"/>
          <w:numId w:val="11"/>
        </w:numPr>
        <w:spacing w:after="120" w:line="276" w:lineRule="auto"/>
        <w:rPr>
          <w:sz w:val="24"/>
          <w:szCs w:val="24"/>
        </w:rPr>
      </w:pPr>
      <w:r>
        <w:rPr>
          <w:sz w:val="24"/>
          <w:szCs w:val="24"/>
        </w:rPr>
        <w:t>Keyboard</w:t>
      </w:r>
    </w:p>
    <w:p w14:paraId="075DCF84" w14:textId="77777777" w:rsidR="009B77DD" w:rsidRPr="008C5BB1" w:rsidRDefault="00F6764C" w:rsidP="0015357E">
      <w:pPr>
        <w:numPr>
          <w:ilvl w:val="1"/>
          <w:numId w:val="11"/>
        </w:numPr>
        <w:spacing w:after="120" w:line="276" w:lineRule="auto"/>
        <w:rPr>
          <w:sz w:val="24"/>
          <w:szCs w:val="24"/>
        </w:rPr>
      </w:pPr>
      <w:r>
        <w:rPr>
          <w:sz w:val="24"/>
          <w:szCs w:val="24"/>
        </w:rPr>
        <w:t>LCD touch screen</w:t>
      </w:r>
      <w:r w:rsidR="007E445C" w:rsidRPr="008C5BB1">
        <w:rPr>
          <w:sz w:val="24"/>
          <w:szCs w:val="24"/>
        </w:rPr>
        <w:t xml:space="preserve"> </w:t>
      </w:r>
    </w:p>
    <w:p w14:paraId="6454B9F6" w14:textId="77777777" w:rsidR="00F6764C" w:rsidRPr="00F6764C" w:rsidRDefault="00F6764C" w:rsidP="0015357E">
      <w:pPr>
        <w:numPr>
          <w:ilvl w:val="1"/>
          <w:numId w:val="11"/>
        </w:numPr>
        <w:spacing w:after="120" w:line="276" w:lineRule="auto"/>
        <w:rPr>
          <w:sz w:val="24"/>
          <w:szCs w:val="24"/>
        </w:rPr>
      </w:pPr>
      <w:r w:rsidRPr="00F6764C">
        <w:rPr>
          <w:sz w:val="24"/>
          <w:szCs w:val="24"/>
        </w:rPr>
        <w:t xml:space="preserve">Power ON/OFF Switch </w:t>
      </w:r>
    </w:p>
    <w:p w14:paraId="055B41F5" w14:textId="77777777" w:rsidR="00F6764C" w:rsidRDefault="00F6764C" w:rsidP="0015357E">
      <w:pPr>
        <w:numPr>
          <w:ilvl w:val="1"/>
          <w:numId w:val="11"/>
        </w:numPr>
        <w:spacing w:after="120" w:line="276" w:lineRule="auto"/>
        <w:rPr>
          <w:sz w:val="24"/>
          <w:szCs w:val="24"/>
        </w:rPr>
      </w:pPr>
      <w:r>
        <w:rPr>
          <w:sz w:val="24"/>
          <w:szCs w:val="24"/>
        </w:rPr>
        <w:t>Serial number</w:t>
      </w:r>
    </w:p>
    <w:p w14:paraId="2EDC0BFD" w14:textId="77777777" w:rsidR="00F6764C" w:rsidRDefault="00406A72" w:rsidP="0015357E">
      <w:pPr>
        <w:numPr>
          <w:ilvl w:val="1"/>
          <w:numId w:val="11"/>
        </w:numPr>
        <w:spacing w:after="120" w:line="276" w:lineRule="auto"/>
        <w:rPr>
          <w:sz w:val="24"/>
          <w:szCs w:val="24"/>
        </w:rPr>
      </w:pPr>
      <w:r w:rsidRPr="00F6764C">
        <w:rPr>
          <w:sz w:val="24"/>
          <w:szCs w:val="24"/>
        </w:rPr>
        <w:t>Stylus</w:t>
      </w:r>
    </w:p>
    <w:p w14:paraId="201F2FAC" w14:textId="1E7A653E" w:rsidR="00406A72" w:rsidRDefault="00F6764C" w:rsidP="0015357E">
      <w:pPr>
        <w:numPr>
          <w:ilvl w:val="1"/>
          <w:numId w:val="11"/>
        </w:numPr>
        <w:spacing w:after="120" w:line="276" w:lineRule="auto"/>
        <w:rPr>
          <w:sz w:val="24"/>
          <w:szCs w:val="24"/>
        </w:rPr>
      </w:pPr>
      <w:r>
        <w:rPr>
          <w:sz w:val="24"/>
          <w:szCs w:val="24"/>
        </w:rPr>
        <w:t>Simulator</w:t>
      </w:r>
      <w:r w:rsidR="008D37FE">
        <w:rPr>
          <w:sz w:val="24"/>
          <w:szCs w:val="24"/>
        </w:rPr>
        <w:t xml:space="preserve"> </w:t>
      </w:r>
    </w:p>
    <w:p w14:paraId="41C8F396" w14:textId="77777777" w:rsidR="00F6764C" w:rsidRDefault="00683771" w:rsidP="0015357E">
      <w:pPr>
        <w:spacing w:after="120" w:line="276" w:lineRule="auto"/>
        <w:ind w:left="1818" w:firstLine="342"/>
      </w:pPr>
      <w:r>
        <w:rPr>
          <w:noProof/>
        </w:rPr>
        <w:drawing>
          <wp:inline distT="0" distB="0" distL="0" distR="0" wp14:anchorId="5DCD114C" wp14:editId="07777777">
            <wp:extent cx="4333875"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875" cy="3181350"/>
                    </a:xfrm>
                    <a:prstGeom prst="rect">
                      <a:avLst/>
                    </a:prstGeom>
                    <a:noFill/>
                    <a:ln>
                      <a:noFill/>
                    </a:ln>
                  </pic:spPr>
                </pic:pic>
              </a:graphicData>
            </a:graphic>
          </wp:inline>
        </w:drawing>
      </w:r>
    </w:p>
    <w:p w14:paraId="399B98E1" w14:textId="77777777" w:rsidR="00F6764C" w:rsidRPr="00F6764C" w:rsidRDefault="00F6764C" w:rsidP="0015357E">
      <w:pPr>
        <w:spacing w:after="120" w:line="276" w:lineRule="auto"/>
        <w:ind w:left="1440" w:firstLine="720"/>
        <w:rPr>
          <w:b/>
          <w:sz w:val="24"/>
          <w:szCs w:val="24"/>
        </w:rPr>
      </w:pPr>
      <w:r>
        <w:rPr>
          <w:b/>
        </w:rPr>
        <w:t>Figure 1. External features of the DMT</w:t>
      </w:r>
    </w:p>
    <w:p w14:paraId="6FAA9E2E" w14:textId="26516F2B" w:rsidR="00406A72" w:rsidRPr="003C0EDD" w:rsidRDefault="00406A72" w:rsidP="0015357E">
      <w:pPr>
        <w:numPr>
          <w:ilvl w:val="0"/>
          <w:numId w:val="11"/>
        </w:numPr>
        <w:spacing w:after="120" w:line="276" w:lineRule="auto"/>
        <w:rPr>
          <w:b/>
          <w:sz w:val="24"/>
          <w:szCs w:val="24"/>
        </w:rPr>
      </w:pPr>
      <w:bookmarkStart w:id="5" w:name="six"/>
      <w:bookmarkStart w:id="6" w:name="_GoBack"/>
      <w:bookmarkEnd w:id="5"/>
      <w:bookmarkEnd w:id="6"/>
      <w:r w:rsidRPr="003C0EDD">
        <w:rPr>
          <w:b/>
          <w:sz w:val="24"/>
          <w:szCs w:val="24"/>
        </w:rPr>
        <w:t>Overview of Intox DMT Operational Principles</w:t>
      </w:r>
    </w:p>
    <w:p w14:paraId="18EF729A" w14:textId="2B8945BA" w:rsidR="00D91BCF" w:rsidRDefault="00406A72" w:rsidP="0015357E">
      <w:pPr>
        <w:numPr>
          <w:ilvl w:val="1"/>
          <w:numId w:val="11"/>
        </w:numPr>
        <w:spacing w:after="120" w:line="276" w:lineRule="auto"/>
        <w:rPr>
          <w:sz w:val="24"/>
          <w:szCs w:val="24"/>
        </w:rPr>
      </w:pPr>
      <w:r w:rsidRPr="3D3A8B96">
        <w:rPr>
          <w:sz w:val="24"/>
          <w:szCs w:val="24"/>
        </w:rPr>
        <w:t>The DMT undergo</w:t>
      </w:r>
      <w:r w:rsidR="004A0400" w:rsidRPr="3D3A8B96">
        <w:rPr>
          <w:sz w:val="24"/>
          <w:szCs w:val="24"/>
        </w:rPr>
        <w:t>es</w:t>
      </w:r>
      <w:r w:rsidRPr="3D3A8B96">
        <w:rPr>
          <w:sz w:val="24"/>
          <w:szCs w:val="24"/>
        </w:rPr>
        <w:t xml:space="preserve"> a number of </w:t>
      </w:r>
      <w:r w:rsidR="004A0400" w:rsidRPr="3D3A8B96">
        <w:rPr>
          <w:sz w:val="24"/>
          <w:szCs w:val="24"/>
        </w:rPr>
        <w:t>quality control checks</w:t>
      </w:r>
      <w:r w:rsidRPr="3D3A8B96">
        <w:rPr>
          <w:sz w:val="24"/>
          <w:szCs w:val="24"/>
        </w:rPr>
        <w:t xml:space="preserve"> to ensure a</w:t>
      </w:r>
      <w:r w:rsidR="008D37FE">
        <w:rPr>
          <w:sz w:val="24"/>
          <w:szCs w:val="24"/>
        </w:rPr>
        <w:t>n</w:t>
      </w:r>
      <w:r w:rsidR="008D37FE" w:rsidRPr="3D3A8B96">
        <w:rPr>
          <w:sz w:val="24"/>
          <w:szCs w:val="24"/>
        </w:rPr>
        <w:t xml:space="preserve"> </w:t>
      </w:r>
      <w:r w:rsidR="004A0400" w:rsidRPr="3D3A8B96">
        <w:rPr>
          <w:sz w:val="24"/>
          <w:szCs w:val="24"/>
        </w:rPr>
        <w:t xml:space="preserve">accurate </w:t>
      </w:r>
      <w:r w:rsidR="008D37FE">
        <w:rPr>
          <w:sz w:val="24"/>
          <w:szCs w:val="24"/>
        </w:rPr>
        <w:t xml:space="preserve">and reliable </w:t>
      </w:r>
      <w:r w:rsidR="004A0400" w:rsidRPr="3D3A8B96">
        <w:rPr>
          <w:sz w:val="24"/>
          <w:szCs w:val="24"/>
        </w:rPr>
        <w:t>analysis of the</w:t>
      </w:r>
      <w:r w:rsidRPr="3D3A8B96">
        <w:rPr>
          <w:sz w:val="24"/>
          <w:szCs w:val="24"/>
        </w:rPr>
        <w:t xml:space="preserve"> breath sample introd</w:t>
      </w:r>
      <w:r w:rsidR="004A0400" w:rsidRPr="3D3A8B96">
        <w:rPr>
          <w:sz w:val="24"/>
          <w:szCs w:val="24"/>
        </w:rPr>
        <w:t xml:space="preserve">uced to it. </w:t>
      </w:r>
      <w:r w:rsidR="00D91BCF" w:rsidRPr="3D3A8B96">
        <w:rPr>
          <w:sz w:val="24"/>
          <w:szCs w:val="24"/>
        </w:rPr>
        <w:t>Prior to</w:t>
      </w:r>
      <w:r w:rsidR="0076370B">
        <w:rPr>
          <w:sz w:val="24"/>
          <w:szCs w:val="24"/>
        </w:rPr>
        <w:t xml:space="preserve"> a</w:t>
      </w:r>
      <w:r w:rsidR="00D91BCF" w:rsidRPr="3D3A8B96">
        <w:rPr>
          <w:sz w:val="24"/>
          <w:szCs w:val="24"/>
        </w:rPr>
        <w:t xml:space="preserve"> breath sample being collected, the DMT checks</w:t>
      </w:r>
      <w:r w:rsidR="004A0400" w:rsidRPr="3D3A8B96">
        <w:rPr>
          <w:sz w:val="24"/>
          <w:szCs w:val="24"/>
        </w:rPr>
        <w:t xml:space="preserve"> its</w:t>
      </w:r>
      <w:r w:rsidRPr="3D3A8B96">
        <w:rPr>
          <w:sz w:val="24"/>
          <w:szCs w:val="24"/>
        </w:rPr>
        <w:t xml:space="preserve"> components for function</w:t>
      </w:r>
      <w:r w:rsidR="004A0400" w:rsidRPr="3D3A8B96">
        <w:rPr>
          <w:sz w:val="24"/>
          <w:szCs w:val="24"/>
        </w:rPr>
        <w:t xml:space="preserve"> including heated zones</w:t>
      </w:r>
      <w:r w:rsidR="00D91BCF" w:rsidRPr="3D3A8B96">
        <w:rPr>
          <w:sz w:val="24"/>
          <w:szCs w:val="24"/>
        </w:rPr>
        <w:t xml:space="preserve"> and detector response</w:t>
      </w:r>
      <w:r w:rsidRPr="3D3A8B96">
        <w:rPr>
          <w:sz w:val="24"/>
          <w:szCs w:val="24"/>
        </w:rPr>
        <w:t xml:space="preserve">, </w:t>
      </w:r>
      <w:r w:rsidR="00D91BCF" w:rsidRPr="3D3A8B96">
        <w:rPr>
          <w:sz w:val="24"/>
          <w:szCs w:val="24"/>
        </w:rPr>
        <w:t>purges air through the system, adjusts</w:t>
      </w:r>
      <w:r w:rsidRPr="3D3A8B96">
        <w:rPr>
          <w:sz w:val="24"/>
          <w:szCs w:val="24"/>
        </w:rPr>
        <w:t xml:space="preserve"> baseline</w:t>
      </w:r>
      <w:r w:rsidR="00D91BCF" w:rsidRPr="3D3A8B96">
        <w:rPr>
          <w:sz w:val="24"/>
          <w:szCs w:val="24"/>
        </w:rPr>
        <w:t xml:space="preserve"> readings</w:t>
      </w:r>
      <w:r w:rsidRPr="3D3A8B96">
        <w:rPr>
          <w:sz w:val="24"/>
          <w:szCs w:val="24"/>
        </w:rPr>
        <w:t xml:space="preserve"> to</w:t>
      </w:r>
      <w:r w:rsidR="00D91BCF" w:rsidRPr="3D3A8B96">
        <w:rPr>
          <w:sz w:val="24"/>
          <w:szCs w:val="24"/>
        </w:rPr>
        <w:t xml:space="preserve"> the</w:t>
      </w:r>
      <w:r w:rsidRPr="3D3A8B96">
        <w:rPr>
          <w:sz w:val="24"/>
          <w:szCs w:val="24"/>
        </w:rPr>
        <w:t xml:space="preserve"> ambient air</w:t>
      </w:r>
      <w:r w:rsidR="00D91BCF" w:rsidRPr="3D3A8B96">
        <w:rPr>
          <w:sz w:val="24"/>
          <w:szCs w:val="24"/>
        </w:rPr>
        <w:t xml:space="preserve"> and verifies there is no alcohol present</w:t>
      </w:r>
      <w:r w:rsidRPr="3D3A8B96">
        <w:rPr>
          <w:sz w:val="24"/>
          <w:szCs w:val="24"/>
        </w:rPr>
        <w:t xml:space="preserve">, </w:t>
      </w:r>
      <w:r w:rsidR="00D91BCF" w:rsidRPr="3D3A8B96">
        <w:rPr>
          <w:sz w:val="24"/>
          <w:szCs w:val="24"/>
        </w:rPr>
        <w:t xml:space="preserve">analyzes a </w:t>
      </w:r>
      <w:r w:rsidRPr="3D3A8B96">
        <w:rPr>
          <w:sz w:val="24"/>
          <w:szCs w:val="24"/>
        </w:rPr>
        <w:t xml:space="preserve">simulated breath containing </w:t>
      </w:r>
      <w:r w:rsidR="00D91BCF" w:rsidRPr="3D3A8B96">
        <w:rPr>
          <w:sz w:val="24"/>
          <w:szCs w:val="24"/>
        </w:rPr>
        <w:t>alcohol</w:t>
      </w:r>
      <w:r w:rsidRPr="3D3A8B96">
        <w:rPr>
          <w:sz w:val="24"/>
          <w:szCs w:val="24"/>
        </w:rPr>
        <w:t xml:space="preserve"> vapor</w:t>
      </w:r>
      <w:r w:rsidR="00D91BCF" w:rsidRPr="3D3A8B96">
        <w:rPr>
          <w:sz w:val="24"/>
          <w:szCs w:val="24"/>
        </w:rPr>
        <w:t xml:space="preserve"> to verify the DMT meets performance criteria</w:t>
      </w:r>
      <w:r w:rsidRPr="3D3A8B96">
        <w:rPr>
          <w:sz w:val="24"/>
          <w:szCs w:val="24"/>
        </w:rPr>
        <w:t>,</w:t>
      </w:r>
      <w:r w:rsidR="00D91BCF" w:rsidRPr="3D3A8B96">
        <w:rPr>
          <w:sz w:val="24"/>
          <w:szCs w:val="24"/>
        </w:rPr>
        <w:t xml:space="preserve"> and performs another blank test</w:t>
      </w:r>
      <w:r w:rsidRPr="3D3A8B96">
        <w:rPr>
          <w:sz w:val="24"/>
          <w:szCs w:val="24"/>
        </w:rPr>
        <w:t xml:space="preserve"> ensuring</w:t>
      </w:r>
      <w:r w:rsidR="00D91BCF" w:rsidRPr="3D3A8B96">
        <w:rPr>
          <w:sz w:val="24"/>
          <w:szCs w:val="24"/>
        </w:rPr>
        <w:t xml:space="preserve"> there </w:t>
      </w:r>
      <w:r w:rsidR="004C4E0D">
        <w:rPr>
          <w:sz w:val="24"/>
          <w:szCs w:val="24"/>
        </w:rPr>
        <w:t xml:space="preserve">is </w:t>
      </w:r>
      <w:r w:rsidR="00D91BCF" w:rsidRPr="3D3A8B96">
        <w:rPr>
          <w:sz w:val="24"/>
          <w:szCs w:val="24"/>
        </w:rPr>
        <w:t xml:space="preserve">no alcohol remaining in the sample chamber. Once all of these quality control checks are </w:t>
      </w:r>
      <w:r w:rsidR="00D1048C">
        <w:rPr>
          <w:sz w:val="24"/>
          <w:szCs w:val="24"/>
        </w:rPr>
        <w:t xml:space="preserve">successfully </w:t>
      </w:r>
      <w:r w:rsidR="00D91BCF" w:rsidRPr="3D3A8B96">
        <w:rPr>
          <w:sz w:val="24"/>
          <w:szCs w:val="24"/>
        </w:rPr>
        <w:t xml:space="preserve">completed, a breath sample may be collected. </w:t>
      </w:r>
    </w:p>
    <w:p w14:paraId="0EF752E8" w14:textId="297F476E" w:rsidR="00406A72" w:rsidRPr="00EB7B10" w:rsidRDefault="00D91BCF" w:rsidP="0015357E">
      <w:pPr>
        <w:numPr>
          <w:ilvl w:val="1"/>
          <w:numId w:val="11"/>
        </w:numPr>
        <w:spacing w:after="120" w:line="276" w:lineRule="auto"/>
        <w:rPr>
          <w:sz w:val="24"/>
          <w:szCs w:val="24"/>
        </w:rPr>
      </w:pPr>
      <w:r w:rsidRPr="00EB7B10">
        <w:rPr>
          <w:sz w:val="24"/>
          <w:szCs w:val="24"/>
        </w:rPr>
        <w:lastRenderedPageBreak/>
        <w:t>The DMT measures the quality of the breath sample being introduced using sample acceptance</w:t>
      </w:r>
      <w:r w:rsidR="00EB7B10">
        <w:rPr>
          <w:sz w:val="24"/>
          <w:szCs w:val="24"/>
        </w:rPr>
        <w:t xml:space="preserve"> criteria.</w:t>
      </w:r>
      <w:r w:rsidRPr="00EB7B10">
        <w:rPr>
          <w:sz w:val="24"/>
          <w:szCs w:val="24"/>
        </w:rPr>
        <w:t xml:space="preserve"> </w:t>
      </w:r>
      <w:r w:rsidR="00E17C34">
        <w:rPr>
          <w:sz w:val="24"/>
          <w:szCs w:val="24"/>
        </w:rPr>
        <w:t>Figure 2</w:t>
      </w:r>
      <w:r w:rsidR="00406A72" w:rsidRPr="00EB7B10">
        <w:rPr>
          <w:sz w:val="24"/>
          <w:szCs w:val="24"/>
        </w:rPr>
        <w:t xml:space="preserve"> below is a graphic example of </w:t>
      </w:r>
      <w:r w:rsidRPr="00EB7B10">
        <w:rPr>
          <w:sz w:val="24"/>
          <w:szCs w:val="24"/>
        </w:rPr>
        <w:t>how a</w:t>
      </w:r>
      <w:r w:rsidR="00406A72" w:rsidRPr="00EB7B10">
        <w:rPr>
          <w:sz w:val="24"/>
          <w:szCs w:val="24"/>
        </w:rPr>
        <w:t xml:space="preserve"> breath sample </w:t>
      </w:r>
      <w:r w:rsidRPr="00EB7B10">
        <w:rPr>
          <w:sz w:val="24"/>
          <w:szCs w:val="24"/>
        </w:rPr>
        <w:t xml:space="preserve">is monitored </w:t>
      </w:r>
      <w:r w:rsidR="00406A72" w:rsidRPr="00EB7B10">
        <w:rPr>
          <w:sz w:val="24"/>
          <w:szCs w:val="24"/>
        </w:rPr>
        <w:t xml:space="preserve">to ensure that </w:t>
      </w:r>
      <w:r w:rsidRPr="00EB7B10">
        <w:rPr>
          <w:sz w:val="24"/>
          <w:szCs w:val="24"/>
        </w:rPr>
        <w:t xml:space="preserve">the sample </w:t>
      </w:r>
      <w:r w:rsidR="00406A72" w:rsidRPr="00EB7B10">
        <w:rPr>
          <w:sz w:val="24"/>
          <w:szCs w:val="24"/>
        </w:rPr>
        <w:t>meet</w:t>
      </w:r>
      <w:r w:rsidRPr="00EB7B10">
        <w:rPr>
          <w:sz w:val="24"/>
          <w:szCs w:val="24"/>
        </w:rPr>
        <w:t>s</w:t>
      </w:r>
      <w:r w:rsidR="00406A72" w:rsidRPr="00EB7B10">
        <w:rPr>
          <w:sz w:val="24"/>
          <w:szCs w:val="24"/>
        </w:rPr>
        <w:t xml:space="preserve"> </w:t>
      </w:r>
      <w:r w:rsidR="00EB7B10">
        <w:rPr>
          <w:sz w:val="24"/>
          <w:szCs w:val="24"/>
        </w:rPr>
        <w:t>these criteria</w:t>
      </w:r>
      <w:r w:rsidR="00406A72" w:rsidRPr="00EB7B10">
        <w:rPr>
          <w:sz w:val="24"/>
          <w:szCs w:val="24"/>
        </w:rPr>
        <w:t>. As a sample is introduced into the instrument</w:t>
      </w:r>
      <w:r w:rsidR="00BF5277" w:rsidRPr="00EB7B10">
        <w:rPr>
          <w:sz w:val="24"/>
          <w:szCs w:val="24"/>
        </w:rPr>
        <w:t>,</w:t>
      </w:r>
      <w:r w:rsidR="00406A72" w:rsidRPr="00EB7B10">
        <w:rPr>
          <w:sz w:val="24"/>
          <w:szCs w:val="24"/>
        </w:rPr>
        <w:t xml:space="preserve"> the flow rate is </w:t>
      </w:r>
      <w:r w:rsidR="00B13C9C">
        <w:rPr>
          <w:sz w:val="24"/>
          <w:szCs w:val="24"/>
        </w:rPr>
        <w:t>continuously</w:t>
      </w:r>
      <w:r w:rsidR="00B13C9C" w:rsidRPr="00EB7B10">
        <w:rPr>
          <w:sz w:val="24"/>
          <w:szCs w:val="24"/>
        </w:rPr>
        <w:t xml:space="preserve"> </w:t>
      </w:r>
      <w:r w:rsidR="00406A72" w:rsidRPr="00EB7B10">
        <w:rPr>
          <w:sz w:val="24"/>
          <w:szCs w:val="24"/>
        </w:rPr>
        <w:t xml:space="preserve">monitored. When the minimum flow rate is </w:t>
      </w:r>
      <w:r w:rsidR="00EB7B10" w:rsidRPr="00EB7B10">
        <w:rPr>
          <w:sz w:val="24"/>
          <w:szCs w:val="24"/>
        </w:rPr>
        <w:t>reached,</w:t>
      </w:r>
      <w:r w:rsidR="00406A72" w:rsidRPr="00EB7B10">
        <w:rPr>
          <w:sz w:val="24"/>
          <w:szCs w:val="24"/>
        </w:rPr>
        <w:t xml:space="preserve"> </w:t>
      </w:r>
      <w:r w:rsidR="00EB7B10" w:rsidRPr="00EB7B10">
        <w:rPr>
          <w:sz w:val="24"/>
          <w:szCs w:val="24"/>
        </w:rPr>
        <w:t>the flow must</w:t>
      </w:r>
      <w:r w:rsidR="00406A72" w:rsidRPr="00EB7B10">
        <w:rPr>
          <w:sz w:val="24"/>
          <w:szCs w:val="24"/>
        </w:rPr>
        <w:t xml:space="preserve"> remain at or above that rate </w:t>
      </w:r>
      <w:r w:rsidR="00EB7B10" w:rsidRPr="00EB7B10">
        <w:rPr>
          <w:sz w:val="24"/>
          <w:szCs w:val="24"/>
        </w:rPr>
        <w:t>until</w:t>
      </w:r>
      <w:r w:rsidR="00406A72" w:rsidRPr="00EB7B10">
        <w:rPr>
          <w:sz w:val="24"/>
          <w:szCs w:val="24"/>
        </w:rPr>
        <w:t xml:space="preserve"> at least 1.5 liters of breath</w:t>
      </w:r>
      <w:r w:rsidR="00EB7B10" w:rsidRPr="00EB7B10">
        <w:rPr>
          <w:sz w:val="24"/>
          <w:szCs w:val="24"/>
        </w:rPr>
        <w:t xml:space="preserve"> has been provided</w:t>
      </w:r>
      <w:r w:rsidR="00406A72" w:rsidRPr="00EB7B10">
        <w:rPr>
          <w:sz w:val="24"/>
          <w:szCs w:val="24"/>
        </w:rPr>
        <w:t>. Simultaneously</w:t>
      </w:r>
      <w:r w:rsidR="00EB7B10" w:rsidRPr="00EB7B10">
        <w:rPr>
          <w:sz w:val="24"/>
          <w:szCs w:val="24"/>
        </w:rPr>
        <w:t>,</w:t>
      </w:r>
      <w:r w:rsidR="00406A72" w:rsidRPr="00EB7B10">
        <w:rPr>
          <w:sz w:val="24"/>
          <w:szCs w:val="24"/>
        </w:rPr>
        <w:t xml:space="preserve"> the </w:t>
      </w:r>
      <w:r w:rsidR="00EB7B10" w:rsidRPr="00EB7B10">
        <w:rPr>
          <w:sz w:val="24"/>
          <w:szCs w:val="24"/>
        </w:rPr>
        <w:t xml:space="preserve">apparent </w:t>
      </w:r>
      <w:r w:rsidR="00406A72" w:rsidRPr="00EB7B10">
        <w:rPr>
          <w:sz w:val="24"/>
          <w:szCs w:val="24"/>
        </w:rPr>
        <w:t xml:space="preserve">alcohol concentration in the sample is </w:t>
      </w:r>
      <w:r w:rsidR="00EB7B10" w:rsidRPr="00EB7B10">
        <w:rPr>
          <w:sz w:val="24"/>
          <w:szCs w:val="24"/>
        </w:rPr>
        <w:t xml:space="preserve">measured </w:t>
      </w:r>
      <w:r w:rsidR="00406A72" w:rsidRPr="004756C5">
        <w:rPr>
          <w:sz w:val="24"/>
          <w:szCs w:val="24"/>
        </w:rPr>
        <w:t>four times per second</w:t>
      </w:r>
      <w:r w:rsidR="00406A72" w:rsidRPr="00EB7B10">
        <w:rPr>
          <w:sz w:val="24"/>
          <w:szCs w:val="24"/>
        </w:rPr>
        <w:t xml:space="preserve">. A valid breath sample is expected to show a rise and eventual plateau in the alcohol curve as breath continues to </w:t>
      </w:r>
      <w:r w:rsidR="00EB7B10" w:rsidRPr="00EB7B10">
        <w:rPr>
          <w:sz w:val="24"/>
          <w:szCs w:val="24"/>
        </w:rPr>
        <w:t>be delivered</w:t>
      </w:r>
      <w:r w:rsidR="00406A72" w:rsidRPr="00EB7B10">
        <w:rPr>
          <w:sz w:val="24"/>
          <w:szCs w:val="24"/>
        </w:rPr>
        <w:t>.</w:t>
      </w:r>
      <w:r w:rsidR="00F35FBF">
        <w:rPr>
          <w:sz w:val="24"/>
          <w:szCs w:val="24"/>
        </w:rPr>
        <w:t xml:space="preserve"> The sample continues to be collected until the breath flow rate falls back below the minimum flow rate. </w:t>
      </w:r>
      <w:r w:rsidR="00EB7B10" w:rsidRPr="00EB7B10">
        <w:rPr>
          <w:sz w:val="24"/>
          <w:szCs w:val="24"/>
        </w:rPr>
        <w:t xml:space="preserve">Once the breath sample is collected, it is analyzed at three (3) different wavelengths to ensure there </w:t>
      </w:r>
      <w:r w:rsidR="00856A8D" w:rsidRPr="00EB7B10">
        <w:rPr>
          <w:sz w:val="24"/>
          <w:szCs w:val="24"/>
        </w:rPr>
        <w:t>are</w:t>
      </w:r>
      <w:r w:rsidR="00EB7B10" w:rsidRPr="00EB7B10">
        <w:rPr>
          <w:sz w:val="24"/>
          <w:szCs w:val="24"/>
        </w:rPr>
        <w:t xml:space="preserve"> no</w:t>
      </w:r>
      <w:r w:rsidR="00755DA5">
        <w:rPr>
          <w:sz w:val="24"/>
          <w:szCs w:val="24"/>
        </w:rPr>
        <w:t xml:space="preserve"> </w:t>
      </w:r>
      <w:r w:rsidR="00EB7B10" w:rsidRPr="00EB7B10">
        <w:rPr>
          <w:sz w:val="24"/>
          <w:szCs w:val="24"/>
        </w:rPr>
        <w:t>other volatile</w:t>
      </w:r>
      <w:r w:rsidR="00D1048C">
        <w:rPr>
          <w:sz w:val="24"/>
          <w:szCs w:val="24"/>
        </w:rPr>
        <w:t>s</w:t>
      </w:r>
      <w:r w:rsidR="00EB7B10" w:rsidRPr="00EB7B10">
        <w:rPr>
          <w:sz w:val="24"/>
          <w:szCs w:val="24"/>
        </w:rPr>
        <w:t xml:space="preserve"> present in the sample that would interfere with the analysis of ethanol. </w:t>
      </w:r>
      <w:r w:rsidR="00A57BCD">
        <w:rPr>
          <w:sz w:val="24"/>
          <w:szCs w:val="24"/>
        </w:rPr>
        <w:t>T</w:t>
      </w:r>
      <w:r w:rsidR="00406A72" w:rsidRPr="00EB7B10">
        <w:rPr>
          <w:sz w:val="24"/>
          <w:szCs w:val="24"/>
        </w:rPr>
        <w:t xml:space="preserve">hese criteria </w:t>
      </w:r>
      <w:r w:rsidR="00A57BCD">
        <w:rPr>
          <w:sz w:val="24"/>
          <w:szCs w:val="24"/>
        </w:rPr>
        <w:t>must be</w:t>
      </w:r>
      <w:r w:rsidR="00A57BCD" w:rsidRPr="00EB7B10">
        <w:rPr>
          <w:sz w:val="24"/>
          <w:szCs w:val="24"/>
        </w:rPr>
        <w:t xml:space="preserve"> </w:t>
      </w:r>
      <w:r w:rsidR="00406A72" w:rsidRPr="00EB7B10">
        <w:rPr>
          <w:sz w:val="24"/>
          <w:szCs w:val="24"/>
        </w:rPr>
        <w:t>met</w:t>
      </w:r>
      <w:r w:rsidR="00A57BCD">
        <w:rPr>
          <w:sz w:val="24"/>
          <w:szCs w:val="24"/>
        </w:rPr>
        <w:t xml:space="preserve"> for</w:t>
      </w:r>
      <w:r w:rsidR="00406A72" w:rsidRPr="00EB7B10">
        <w:rPr>
          <w:sz w:val="24"/>
          <w:szCs w:val="24"/>
        </w:rPr>
        <w:t xml:space="preserve"> the instrument</w:t>
      </w:r>
      <w:r w:rsidR="00A57BCD">
        <w:rPr>
          <w:sz w:val="24"/>
          <w:szCs w:val="24"/>
        </w:rPr>
        <w:t xml:space="preserve"> to</w:t>
      </w:r>
      <w:r w:rsidR="00406A72" w:rsidRPr="00EB7B10">
        <w:rPr>
          <w:sz w:val="24"/>
          <w:szCs w:val="24"/>
        </w:rPr>
        <w:t xml:space="preserve"> </w:t>
      </w:r>
      <w:r w:rsidR="00A57BCD">
        <w:rPr>
          <w:sz w:val="24"/>
          <w:szCs w:val="24"/>
        </w:rPr>
        <w:t>accept a sample</w:t>
      </w:r>
      <w:r w:rsidR="00406A72" w:rsidRPr="00EB7B10">
        <w:rPr>
          <w:sz w:val="24"/>
          <w:szCs w:val="24"/>
        </w:rPr>
        <w:t>.</w:t>
      </w:r>
    </w:p>
    <w:p w14:paraId="72A3D3EC" w14:textId="77777777" w:rsidR="003C0EDD" w:rsidRDefault="00683771" w:rsidP="0015357E">
      <w:pPr>
        <w:spacing w:after="120" w:line="276" w:lineRule="auto"/>
        <w:ind w:left="1098"/>
        <w:rPr>
          <w:noProof/>
        </w:rPr>
      </w:pPr>
      <w:r w:rsidRPr="00A35CF7">
        <w:rPr>
          <w:noProof/>
        </w:rPr>
        <w:drawing>
          <wp:inline distT="0" distB="0" distL="0" distR="0" wp14:anchorId="3BF4D46E" wp14:editId="2ED5CDB9">
            <wp:extent cx="5562600" cy="4038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4038600"/>
                    </a:xfrm>
                    <a:prstGeom prst="rect">
                      <a:avLst/>
                    </a:prstGeom>
                    <a:noFill/>
                    <a:ln>
                      <a:noFill/>
                    </a:ln>
                  </pic:spPr>
                </pic:pic>
              </a:graphicData>
            </a:graphic>
          </wp:inline>
        </w:drawing>
      </w:r>
    </w:p>
    <w:p w14:paraId="35A6E698" w14:textId="77777777" w:rsidR="00406A72" w:rsidRPr="003C0EDD" w:rsidRDefault="003C0EDD" w:rsidP="0015357E">
      <w:pPr>
        <w:spacing w:after="120" w:line="276" w:lineRule="auto"/>
        <w:ind w:left="1440"/>
        <w:rPr>
          <w:b/>
        </w:rPr>
      </w:pPr>
      <w:r w:rsidRPr="003C0EDD">
        <w:rPr>
          <w:b/>
        </w:rPr>
        <w:t>Figure 2. Example breath acceptance criteria. Note: line colors</w:t>
      </w:r>
      <w:r w:rsidR="00A85C01">
        <w:rPr>
          <w:b/>
        </w:rPr>
        <w:t xml:space="preserve"> are</w:t>
      </w:r>
      <w:r w:rsidRPr="003C0EDD">
        <w:rPr>
          <w:b/>
        </w:rPr>
        <w:t xml:space="preserve"> not representative of actual DMT screen.</w:t>
      </w:r>
    </w:p>
    <w:p w14:paraId="49EAF805" w14:textId="77777777" w:rsidR="00452A60" w:rsidRPr="003C0EDD" w:rsidRDefault="00406A72" w:rsidP="0015357E">
      <w:pPr>
        <w:numPr>
          <w:ilvl w:val="0"/>
          <w:numId w:val="11"/>
        </w:numPr>
        <w:spacing w:after="120" w:line="276" w:lineRule="auto"/>
        <w:rPr>
          <w:b/>
          <w:sz w:val="24"/>
          <w:szCs w:val="24"/>
        </w:rPr>
      </w:pPr>
      <w:bookmarkStart w:id="7" w:name="seven"/>
      <w:bookmarkEnd w:id="7"/>
      <w:r w:rsidRPr="003C0EDD">
        <w:rPr>
          <w:b/>
          <w:sz w:val="24"/>
          <w:szCs w:val="24"/>
        </w:rPr>
        <w:t>Process for O</w:t>
      </w:r>
      <w:r w:rsidR="004756C5" w:rsidRPr="003C0EDD">
        <w:rPr>
          <w:b/>
          <w:sz w:val="24"/>
          <w:szCs w:val="24"/>
        </w:rPr>
        <w:t xml:space="preserve">btaining a DUI Evidentiary Subject </w:t>
      </w:r>
      <w:r w:rsidRPr="003C0EDD">
        <w:rPr>
          <w:b/>
          <w:sz w:val="24"/>
          <w:szCs w:val="24"/>
        </w:rPr>
        <w:t>Breath Test</w:t>
      </w:r>
    </w:p>
    <w:p w14:paraId="3F351BFF" w14:textId="77777777" w:rsidR="00406A72" w:rsidRPr="008C5BB1" w:rsidRDefault="00406A72" w:rsidP="0015357E">
      <w:pPr>
        <w:numPr>
          <w:ilvl w:val="1"/>
          <w:numId w:val="11"/>
        </w:numPr>
        <w:spacing w:after="120" w:line="276" w:lineRule="auto"/>
        <w:rPr>
          <w:sz w:val="24"/>
          <w:szCs w:val="24"/>
        </w:rPr>
      </w:pPr>
      <w:r w:rsidRPr="008C5BB1">
        <w:rPr>
          <w:sz w:val="24"/>
          <w:szCs w:val="24"/>
        </w:rPr>
        <w:t xml:space="preserve">If the screen saver is active, touch </w:t>
      </w:r>
      <w:r w:rsidR="00CE538D">
        <w:rPr>
          <w:sz w:val="24"/>
          <w:szCs w:val="24"/>
        </w:rPr>
        <w:t>th</w:t>
      </w:r>
      <w:r w:rsidR="004756C5">
        <w:rPr>
          <w:sz w:val="24"/>
          <w:szCs w:val="24"/>
        </w:rPr>
        <w:t>e screen</w:t>
      </w:r>
      <w:r w:rsidR="00CE538D">
        <w:rPr>
          <w:sz w:val="24"/>
          <w:szCs w:val="24"/>
        </w:rPr>
        <w:t xml:space="preserve"> to clear it. </w:t>
      </w:r>
      <w:r w:rsidRPr="008C5BB1">
        <w:rPr>
          <w:sz w:val="24"/>
          <w:szCs w:val="24"/>
        </w:rPr>
        <w:t xml:space="preserve"> </w:t>
      </w:r>
    </w:p>
    <w:p w14:paraId="70527E50" w14:textId="77777777" w:rsidR="00406A72" w:rsidRPr="008C5BB1" w:rsidRDefault="00406A72" w:rsidP="0015357E">
      <w:pPr>
        <w:numPr>
          <w:ilvl w:val="1"/>
          <w:numId w:val="11"/>
        </w:numPr>
        <w:spacing w:after="120" w:line="276" w:lineRule="auto"/>
        <w:rPr>
          <w:sz w:val="24"/>
          <w:szCs w:val="24"/>
        </w:rPr>
      </w:pPr>
      <w:r w:rsidRPr="008C5BB1">
        <w:rPr>
          <w:sz w:val="24"/>
          <w:szCs w:val="24"/>
        </w:rPr>
        <w:lastRenderedPageBreak/>
        <w:t>Conf</w:t>
      </w:r>
      <w:r w:rsidR="00062E75">
        <w:rPr>
          <w:sz w:val="24"/>
          <w:szCs w:val="24"/>
        </w:rPr>
        <w:t>irm that the DMT displays “Ready</w:t>
      </w:r>
      <w:r w:rsidR="00CE538D">
        <w:rPr>
          <w:sz w:val="24"/>
          <w:szCs w:val="24"/>
        </w:rPr>
        <w:t>” and flashes</w:t>
      </w:r>
      <w:r w:rsidRPr="008C5BB1">
        <w:rPr>
          <w:sz w:val="24"/>
          <w:szCs w:val="24"/>
        </w:rPr>
        <w:t xml:space="preserve"> </w:t>
      </w:r>
      <w:r w:rsidR="00CE538D">
        <w:rPr>
          <w:sz w:val="24"/>
          <w:szCs w:val="24"/>
        </w:rPr>
        <w:t>“</w:t>
      </w:r>
      <w:r w:rsidR="00062E75">
        <w:rPr>
          <w:sz w:val="24"/>
          <w:szCs w:val="24"/>
        </w:rPr>
        <w:t>Push Run</w:t>
      </w:r>
      <w:r w:rsidRPr="008C5BB1">
        <w:rPr>
          <w:sz w:val="24"/>
          <w:szCs w:val="24"/>
        </w:rPr>
        <w:t>”</w:t>
      </w:r>
      <w:r w:rsidR="004756C5">
        <w:rPr>
          <w:sz w:val="24"/>
          <w:szCs w:val="24"/>
        </w:rPr>
        <w:t>.</w:t>
      </w:r>
      <w:r w:rsidRPr="008C5BB1">
        <w:rPr>
          <w:sz w:val="24"/>
          <w:szCs w:val="24"/>
        </w:rPr>
        <w:t xml:space="preserve"> </w:t>
      </w:r>
      <w:r w:rsidR="00CE538D">
        <w:rPr>
          <w:sz w:val="24"/>
          <w:szCs w:val="24"/>
        </w:rPr>
        <w:t xml:space="preserve">If the instrument is turned off, </w:t>
      </w:r>
      <w:r w:rsidRPr="008C5BB1">
        <w:rPr>
          <w:sz w:val="24"/>
          <w:szCs w:val="24"/>
        </w:rPr>
        <w:t xml:space="preserve">displays </w:t>
      </w:r>
      <w:r w:rsidRPr="00CE538D">
        <w:rPr>
          <w:sz w:val="24"/>
          <w:szCs w:val="24"/>
        </w:rPr>
        <w:t>“</w:t>
      </w:r>
      <w:r w:rsidR="00062E75">
        <w:rPr>
          <w:sz w:val="24"/>
          <w:szCs w:val="24"/>
        </w:rPr>
        <w:t>Out of Service</w:t>
      </w:r>
      <w:r w:rsidRPr="00CE538D">
        <w:rPr>
          <w:sz w:val="24"/>
          <w:szCs w:val="24"/>
        </w:rPr>
        <w:t>”</w:t>
      </w:r>
      <w:r w:rsidR="00CE538D" w:rsidRPr="00CE538D">
        <w:rPr>
          <w:sz w:val="24"/>
          <w:szCs w:val="24"/>
        </w:rPr>
        <w:t>, or</w:t>
      </w:r>
      <w:r w:rsidR="00CE538D">
        <w:rPr>
          <w:sz w:val="24"/>
          <w:szCs w:val="24"/>
        </w:rPr>
        <w:t xml:space="preserve"> is otherwise not ready for use,</w:t>
      </w:r>
      <w:r w:rsidRPr="004756C5">
        <w:rPr>
          <w:sz w:val="24"/>
          <w:szCs w:val="24"/>
        </w:rPr>
        <w:t xml:space="preserve"> </w:t>
      </w:r>
      <w:r w:rsidR="004756C5">
        <w:rPr>
          <w:sz w:val="24"/>
          <w:szCs w:val="24"/>
        </w:rPr>
        <w:t>go</w:t>
      </w:r>
      <w:r w:rsidRPr="008C5BB1">
        <w:rPr>
          <w:sz w:val="24"/>
          <w:szCs w:val="24"/>
        </w:rPr>
        <w:t xml:space="preserve"> to a different </w:t>
      </w:r>
      <w:r w:rsidR="00CE538D">
        <w:rPr>
          <w:sz w:val="24"/>
          <w:szCs w:val="24"/>
        </w:rPr>
        <w:t>DMT</w:t>
      </w:r>
      <w:r w:rsidRPr="008C5BB1">
        <w:rPr>
          <w:sz w:val="24"/>
          <w:szCs w:val="24"/>
        </w:rPr>
        <w:t xml:space="preserve"> site.</w:t>
      </w:r>
    </w:p>
    <w:p w14:paraId="43BD4843" w14:textId="77777777" w:rsidR="00406A72" w:rsidRPr="008C5BB1" w:rsidRDefault="00917D39" w:rsidP="0015357E">
      <w:pPr>
        <w:numPr>
          <w:ilvl w:val="1"/>
          <w:numId w:val="11"/>
        </w:numPr>
        <w:spacing w:after="120" w:line="276" w:lineRule="auto"/>
        <w:rPr>
          <w:sz w:val="24"/>
          <w:szCs w:val="24"/>
        </w:rPr>
      </w:pPr>
      <w:r>
        <w:rPr>
          <w:sz w:val="24"/>
          <w:szCs w:val="24"/>
        </w:rPr>
        <w:t>Push “Run</w:t>
      </w:r>
      <w:r w:rsidR="004756C5">
        <w:rPr>
          <w:sz w:val="24"/>
          <w:szCs w:val="24"/>
        </w:rPr>
        <w:t>” to begin the testing sequence</w:t>
      </w:r>
      <w:r w:rsidR="00406A72" w:rsidRPr="008C5BB1">
        <w:rPr>
          <w:sz w:val="24"/>
          <w:szCs w:val="24"/>
        </w:rPr>
        <w:t>.</w:t>
      </w:r>
    </w:p>
    <w:p w14:paraId="2033B2D8" w14:textId="77777777" w:rsidR="00406A72" w:rsidRPr="008C5BB1" w:rsidRDefault="00917D39" w:rsidP="0015357E">
      <w:pPr>
        <w:numPr>
          <w:ilvl w:val="1"/>
          <w:numId w:val="11"/>
        </w:numPr>
        <w:spacing w:after="120" w:line="276" w:lineRule="auto"/>
        <w:rPr>
          <w:sz w:val="24"/>
          <w:szCs w:val="24"/>
        </w:rPr>
      </w:pPr>
      <w:r>
        <w:rPr>
          <w:sz w:val="24"/>
          <w:szCs w:val="24"/>
        </w:rPr>
        <w:t>From the “Type of Test</w:t>
      </w:r>
      <w:r w:rsidR="00406A72" w:rsidRPr="008C5BB1">
        <w:rPr>
          <w:sz w:val="24"/>
          <w:szCs w:val="24"/>
        </w:rPr>
        <w:t>” window select “DUI.”</w:t>
      </w:r>
    </w:p>
    <w:p w14:paraId="73042BF6" w14:textId="77777777" w:rsidR="00406A72" w:rsidRDefault="00406A72" w:rsidP="0015357E">
      <w:pPr>
        <w:numPr>
          <w:ilvl w:val="1"/>
          <w:numId w:val="11"/>
        </w:numPr>
        <w:spacing w:after="120" w:line="276" w:lineRule="auto"/>
        <w:rPr>
          <w:sz w:val="24"/>
          <w:szCs w:val="24"/>
        </w:rPr>
      </w:pPr>
      <w:r w:rsidRPr="008C5BB1">
        <w:rPr>
          <w:sz w:val="24"/>
          <w:szCs w:val="24"/>
        </w:rPr>
        <w:t>Enter information in the boxes as requested.</w:t>
      </w:r>
      <w:r w:rsidR="00F6764C">
        <w:rPr>
          <w:sz w:val="24"/>
          <w:szCs w:val="24"/>
        </w:rPr>
        <w:t xml:space="preserve"> See </w:t>
      </w:r>
      <w:r w:rsidR="003C0EDD">
        <w:rPr>
          <w:sz w:val="24"/>
          <w:szCs w:val="24"/>
        </w:rPr>
        <w:t>Figure 3</w:t>
      </w:r>
      <w:r w:rsidR="00917D39">
        <w:rPr>
          <w:sz w:val="24"/>
          <w:szCs w:val="24"/>
        </w:rPr>
        <w:t xml:space="preserve"> for an example of the data entry screen.</w:t>
      </w:r>
    </w:p>
    <w:p w14:paraId="2127CE2D" w14:textId="77777777" w:rsidR="00917D39" w:rsidRPr="008C5BB1" w:rsidRDefault="00917D39" w:rsidP="0015357E">
      <w:pPr>
        <w:numPr>
          <w:ilvl w:val="2"/>
          <w:numId w:val="11"/>
        </w:numPr>
        <w:spacing w:after="120" w:line="276" w:lineRule="auto"/>
        <w:rPr>
          <w:sz w:val="24"/>
          <w:szCs w:val="24"/>
        </w:rPr>
      </w:pPr>
      <w:r w:rsidRPr="008C5BB1">
        <w:rPr>
          <w:sz w:val="24"/>
          <w:szCs w:val="24"/>
        </w:rPr>
        <w:t xml:space="preserve">Use </w:t>
      </w:r>
      <w:r>
        <w:rPr>
          <w:sz w:val="24"/>
          <w:szCs w:val="24"/>
        </w:rPr>
        <w:t xml:space="preserve">stylus or </w:t>
      </w:r>
      <w:r w:rsidRPr="008C5BB1">
        <w:rPr>
          <w:sz w:val="24"/>
          <w:szCs w:val="24"/>
        </w:rPr>
        <w:t>[</w:t>
      </w:r>
      <w:r>
        <w:rPr>
          <w:sz w:val="24"/>
          <w:szCs w:val="24"/>
        </w:rPr>
        <w:t>tab</w:t>
      </w:r>
      <w:r w:rsidRPr="008C5BB1">
        <w:rPr>
          <w:sz w:val="24"/>
          <w:szCs w:val="24"/>
        </w:rPr>
        <w:t>] on the keyboard to move between fields.</w:t>
      </w:r>
    </w:p>
    <w:p w14:paraId="735A5228" w14:textId="77777777" w:rsidR="00917D39" w:rsidRDefault="00917D39" w:rsidP="0015357E">
      <w:pPr>
        <w:numPr>
          <w:ilvl w:val="2"/>
          <w:numId w:val="11"/>
        </w:numPr>
        <w:tabs>
          <w:tab w:val="clear" w:pos="1584"/>
          <w:tab w:val="num" w:pos="864"/>
        </w:tabs>
        <w:spacing w:after="120" w:line="276" w:lineRule="auto"/>
        <w:rPr>
          <w:sz w:val="24"/>
          <w:szCs w:val="24"/>
        </w:rPr>
      </w:pPr>
      <w:r>
        <w:rPr>
          <w:sz w:val="24"/>
          <w:szCs w:val="24"/>
        </w:rPr>
        <w:t>Bold lettering indicates a required field</w:t>
      </w:r>
      <w:r w:rsidR="004E2F28">
        <w:rPr>
          <w:sz w:val="24"/>
          <w:szCs w:val="24"/>
        </w:rPr>
        <w:t>.</w:t>
      </w:r>
    </w:p>
    <w:p w14:paraId="6E8A5047" w14:textId="77777777" w:rsidR="004E2F28" w:rsidRPr="0081547A" w:rsidRDefault="004E2F28" w:rsidP="0015357E">
      <w:pPr>
        <w:numPr>
          <w:ilvl w:val="2"/>
          <w:numId w:val="11"/>
        </w:numPr>
        <w:tabs>
          <w:tab w:val="clear" w:pos="1584"/>
          <w:tab w:val="num" w:pos="864"/>
        </w:tabs>
        <w:spacing w:after="120" w:line="276" w:lineRule="auto"/>
        <w:rPr>
          <w:sz w:val="24"/>
          <w:szCs w:val="24"/>
        </w:rPr>
      </w:pPr>
      <w:r>
        <w:rPr>
          <w:sz w:val="24"/>
          <w:szCs w:val="24"/>
        </w:rPr>
        <w:t xml:space="preserve">The age of the subject and county of the incident will be auto-populated based on the date of birth and town entries, respectively. </w:t>
      </w:r>
      <w:r w:rsidRPr="0081547A">
        <w:rPr>
          <w:sz w:val="24"/>
          <w:szCs w:val="24"/>
        </w:rPr>
        <w:t>The “Guardian” field w</w:t>
      </w:r>
      <w:r w:rsidR="00F6764C">
        <w:rPr>
          <w:sz w:val="24"/>
          <w:szCs w:val="24"/>
        </w:rPr>
        <w:t xml:space="preserve">ill be enabled if the subject </w:t>
      </w:r>
      <w:r w:rsidRPr="0081547A">
        <w:rPr>
          <w:sz w:val="24"/>
          <w:szCs w:val="24"/>
        </w:rPr>
        <w:t xml:space="preserve">is </w:t>
      </w:r>
      <w:r w:rsidR="00BB104C">
        <w:rPr>
          <w:sz w:val="24"/>
          <w:szCs w:val="24"/>
        </w:rPr>
        <w:t>younger than</w:t>
      </w:r>
      <w:r w:rsidRPr="0081547A">
        <w:rPr>
          <w:sz w:val="24"/>
          <w:szCs w:val="24"/>
        </w:rPr>
        <w:t xml:space="preserve"> 18.</w:t>
      </w:r>
    </w:p>
    <w:p w14:paraId="2570E537" w14:textId="572F5C43" w:rsidR="004E2F28" w:rsidRDefault="00917D39" w:rsidP="0015357E">
      <w:pPr>
        <w:numPr>
          <w:ilvl w:val="2"/>
          <w:numId w:val="11"/>
        </w:numPr>
        <w:tabs>
          <w:tab w:val="clear" w:pos="1584"/>
          <w:tab w:val="num" w:pos="864"/>
        </w:tabs>
        <w:spacing w:after="120" w:line="276" w:lineRule="auto"/>
        <w:rPr>
          <w:sz w:val="24"/>
          <w:szCs w:val="24"/>
        </w:rPr>
      </w:pPr>
      <w:r>
        <w:rPr>
          <w:sz w:val="24"/>
          <w:szCs w:val="24"/>
        </w:rPr>
        <w:t xml:space="preserve">Some fields are populated </w:t>
      </w:r>
      <w:r w:rsidR="0081547A">
        <w:rPr>
          <w:sz w:val="24"/>
          <w:szCs w:val="24"/>
        </w:rPr>
        <w:t>using</w:t>
      </w:r>
      <w:r>
        <w:rPr>
          <w:sz w:val="24"/>
          <w:szCs w:val="24"/>
        </w:rPr>
        <w:t xml:space="preserve"> a drop down box. </w:t>
      </w:r>
      <w:r w:rsidR="004C4E0D">
        <w:rPr>
          <w:sz w:val="24"/>
          <w:szCs w:val="24"/>
        </w:rPr>
        <w:t>S</w:t>
      </w:r>
      <w:r w:rsidR="004E2F28">
        <w:rPr>
          <w:sz w:val="24"/>
          <w:szCs w:val="24"/>
        </w:rPr>
        <w:t xml:space="preserve">croll and select an option with the stylus or begin typing into these fields and a drop down list will appear based on text input. </w:t>
      </w:r>
      <w:r w:rsidR="004C4E0D">
        <w:rPr>
          <w:sz w:val="24"/>
          <w:szCs w:val="24"/>
        </w:rPr>
        <w:t>S</w:t>
      </w:r>
      <w:r w:rsidR="004E2F28">
        <w:rPr>
          <w:sz w:val="24"/>
          <w:szCs w:val="24"/>
        </w:rPr>
        <w:t xml:space="preserve">elect the appropriate response </w:t>
      </w:r>
      <w:r w:rsidR="004B188E">
        <w:rPr>
          <w:sz w:val="24"/>
          <w:szCs w:val="24"/>
        </w:rPr>
        <w:t>using the</w:t>
      </w:r>
      <w:r w:rsidR="004E2F28">
        <w:rPr>
          <w:sz w:val="24"/>
          <w:szCs w:val="24"/>
        </w:rPr>
        <w:t xml:space="preserve"> stylus. </w:t>
      </w:r>
    </w:p>
    <w:p w14:paraId="41D93C43" w14:textId="56EA9F4B" w:rsidR="0081547A" w:rsidRDefault="004E2F28" w:rsidP="0015357E">
      <w:pPr>
        <w:spacing w:after="120" w:line="276" w:lineRule="auto"/>
        <w:ind w:left="1584"/>
        <w:rPr>
          <w:sz w:val="24"/>
          <w:szCs w:val="24"/>
        </w:rPr>
      </w:pPr>
      <w:r>
        <w:rPr>
          <w:sz w:val="24"/>
          <w:szCs w:val="24"/>
        </w:rPr>
        <w:t>Note: The “Agency” field is sorted by town</w:t>
      </w:r>
      <w:r w:rsidR="004F27E0">
        <w:rPr>
          <w:sz w:val="24"/>
          <w:szCs w:val="24"/>
        </w:rPr>
        <w:t xml:space="preserve"> or county first. For </w:t>
      </w:r>
      <w:r w:rsidR="00B3073F">
        <w:rPr>
          <w:sz w:val="24"/>
          <w:szCs w:val="24"/>
        </w:rPr>
        <w:t>example</w:t>
      </w:r>
      <w:r w:rsidR="004F27E0">
        <w:rPr>
          <w:sz w:val="24"/>
          <w:szCs w:val="24"/>
        </w:rPr>
        <w:t xml:space="preserve">, the Sheriff’s Office and the </w:t>
      </w:r>
      <w:r>
        <w:rPr>
          <w:sz w:val="24"/>
          <w:szCs w:val="24"/>
        </w:rPr>
        <w:t>Vermont State Police Barracks</w:t>
      </w:r>
      <w:r w:rsidR="004F27E0">
        <w:rPr>
          <w:sz w:val="24"/>
          <w:szCs w:val="24"/>
        </w:rPr>
        <w:t xml:space="preserve"> </w:t>
      </w:r>
      <w:r>
        <w:rPr>
          <w:sz w:val="24"/>
          <w:szCs w:val="24"/>
        </w:rPr>
        <w:t xml:space="preserve">located in </w:t>
      </w:r>
      <w:r w:rsidR="004F27E0">
        <w:rPr>
          <w:sz w:val="24"/>
          <w:szCs w:val="24"/>
        </w:rPr>
        <w:t>Rutland are</w:t>
      </w:r>
      <w:r>
        <w:rPr>
          <w:sz w:val="24"/>
          <w:szCs w:val="24"/>
        </w:rPr>
        <w:t xml:space="preserve"> listed as </w:t>
      </w:r>
      <w:r w:rsidR="004F27E0">
        <w:rPr>
          <w:sz w:val="24"/>
          <w:szCs w:val="24"/>
        </w:rPr>
        <w:t>Rutland County SO and Rutland</w:t>
      </w:r>
      <w:r>
        <w:rPr>
          <w:sz w:val="24"/>
          <w:szCs w:val="24"/>
        </w:rPr>
        <w:t xml:space="preserve"> VSP</w:t>
      </w:r>
      <w:r w:rsidR="004F27E0">
        <w:rPr>
          <w:sz w:val="24"/>
          <w:szCs w:val="24"/>
        </w:rPr>
        <w:t xml:space="preserve">, respectively. </w:t>
      </w:r>
    </w:p>
    <w:p w14:paraId="0D0B940D" w14:textId="5AFA795A" w:rsidR="00917D39" w:rsidRPr="00917D39" w:rsidRDefault="00FF1E75" w:rsidP="0015357E">
      <w:pPr>
        <w:spacing w:after="120" w:line="276" w:lineRule="auto"/>
        <w:jc w:val="center"/>
        <w:rPr>
          <w:sz w:val="24"/>
          <w:szCs w:val="24"/>
        </w:rPr>
      </w:pPr>
      <w:r>
        <w:rPr>
          <w:sz w:val="24"/>
          <w:szCs w:val="24"/>
        </w:rPr>
        <w:lastRenderedPageBreak/>
        <w:pict w14:anchorId="082BF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3pt;height:308.1pt">
            <v:imagedata r:id="rId14" o:title="DUI Subject Entry"/>
          </v:shape>
        </w:pict>
      </w:r>
    </w:p>
    <w:p w14:paraId="1B004AB9" w14:textId="77777777" w:rsidR="00917D39" w:rsidRDefault="003C0EDD" w:rsidP="0015357E">
      <w:pPr>
        <w:spacing w:after="120" w:line="276" w:lineRule="auto"/>
        <w:ind w:left="2160"/>
        <w:rPr>
          <w:b/>
          <w:szCs w:val="24"/>
        </w:rPr>
      </w:pPr>
      <w:r>
        <w:rPr>
          <w:b/>
          <w:szCs w:val="24"/>
        </w:rPr>
        <w:t>Figure 3</w:t>
      </w:r>
      <w:r w:rsidR="00917D39" w:rsidRPr="00917D39">
        <w:rPr>
          <w:b/>
          <w:szCs w:val="24"/>
        </w:rPr>
        <w:t>. Example of DUI data entry screen.</w:t>
      </w:r>
      <w:r w:rsidR="00917D39">
        <w:rPr>
          <w:b/>
          <w:szCs w:val="24"/>
        </w:rPr>
        <w:t xml:space="preserve"> </w:t>
      </w:r>
    </w:p>
    <w:p w14:paraId="0E27B00A" w14:textId="77777777" w:rsidR="00A85C01" w:rsidRPr="00917D39" w:rsidRDefault="00A85C01" w:rsidP="0015357E">
      <w:pPr>
        <w:spacing w:after="120" w:line="276" w:lineRule="auto"/>
        <w:ind w:left="2160"/>
        <w:rPr>
          <w:b/>
          <w:szCs w:val="24"/>
        </w:rPr>
      </w:pPr>
    </w:p>
    <w:p w14:paraId="43C4DDEB" w14:textId="77777777" w:rsidR="00406A72" w:rsidRPr="008C5BB1" w:rsidRDefault="00406A72" w:rsidP="0015357E">
      <w:pPr>
        <w:numPr>
          <w:ilvl w:val="1"/>
          <w:numId w:val="11"/>
        </w:numPr>
        <w:spacing w:after="120" w:line="276" w:lineRule="auto"/>
        <w:rPr>
          <w:sz w:val="24"/>
          <w:szCs w:val="24"/>
        </w:rPr>
      </w:pPr>
      <w:r w:rsidRPr="008C5BB1">
        <w:rPr>
          <w:sz w:val="24"/>
          <w:szCs w:val="24"/>
        </w:rPr>
        <w:t>Once all of the information is entered select “O</w:t>
      </w:r>
      <w:r w:rsidR="00A0282C">
        <w:rPr>
          <w:sz w:val="24"/>
          <w:szCs w:val="24"/>
        </w:rPr>
        <w:t>K” on the screen or press [Enter</w:t>
      </w:r>
      <w:r w:rsidRPr="008C5BB1">
        <w:rPr>
          <w:sz w:val="24"/>
          <w:szCs w:val="24"/>
        </w:rPr>
        <w:t>].</w:t>
      </w:r>
    </w:p>
    <w:p w14:paraId="4211E583" w14:textId="77777777" w:rsidR="0081547A" w:rsidRPr="008C5BB1" w:rsidRDefault="0081547A" w:rsidP="0015357E">
      <w:pPr>
        <w:numPr>
          <w:ilvl w:val="1"/>
          <w:numId w:val="11"/>
        </w:numPr>
        <w:spacing w:after="120" w:line="276" w:lineRule="auto"/>
        <w:rPr>
          <w:sz w:val="24"/>
          <w:szCs w:val="24"/>
        </w:rPr>
      </w:pPr>
      <w:r w:rsidRPr="008C5BB1">
        <w:rPr>
          <w:sz w:val="24"/>
          <w:szCs w:val="24"/>
        </w:rPr>
        <w:t>A box will pop up prompting “Would y</w:t>
      </w:r>
      <w:r w:rsidR="00062E75">
        <w:rPr>
          <w:sz w:val="24"/>
          <w:szCs w:val="24"/>
        </w:rPr>
        <w:t>ou like to review your data? Yes</w:t>
      </w:r>
      <w:r w:rsidRPr="008C5BB1">
        <w:rPr>
          <w:sz w:val="24"/>
          <w:szCs w:val="24"/>
        </w:rPr>
        <w:t xml:space="preserve"> or N</w:t>
      </w:r>
      <w:r w:rsidR="00062E75">
        <w:rPr>
          <w:sz w:val="24"/>
          <w:szCs w:val="24"/>
        </w:rPr>
        <w:t>o</w:t>
      </w:r>
      <w:r w:rsidRPr="008C5BB1">
        <w:rPr>
          <w:sz w:val="24"/>
          <w:szCs w:val="24"/>
        </w:rPr>
        <w:t>”. Select “Y</w:t>
      </w:r>
      <w:r w:rsidR="00062E75">
        <w:rPr>
          <w:sz w:val="24"/>
          <w:szCs w:val="24"/>
        </w:rPr>
        <w:t>es</w:t>
      </w:r>
      <w:r w:rsidRPr="008C5BB1">
        <w:rPr>
          <w:sz w:val="24"/>
          <w:szCs w:val="24"/>
        </w:rPr>
        <w:t>”.</w:t>
      </w:r>
    </w:p>
    <w:p w14:paraId="730ED5A8" w14:textId="77777777" w:rsidR="00406A72" w:rsidRDefault="00406A72" w:rsidP="0015357E">
      <w:pPr>
        <w:numPr>
          <w:ilvl w:val="1"/>
          <w:numId w:val="11"/>
        </w:numPr>
        <w:spacing w:after="120" w:line="276" w:lineRule="auto"/>
        <w:rPr>
          <w:sz w:val="24"/>
          <w:szCs w:val="24"/>
        </w:rPr>
      </w:pPr>
      <w:r w:rsidRPr="008C5BB1">
        <w:rPr>
          <w:sz w:val="24"/>
          <w:szCs w:val="24"/>
        </w:rPr>
        <w:t xml:space="preserve">Review the information entered for accuracy. </w:t>
      </w:r>
    </w:p>
    <w:p w14:paraId="73228A8C" w14:textId="4EF35174" w:rsidR="00406A72" w:rsidRDefault="00406A72" w:rsidP="0015357E">
      <w:pPr>
        <w:numPr>
          <w:ilvl w:val="1"/>
          <w:numId w:val="11"/>
        </w:numPr>
        <w:spacing w:after="120" w:line="276" w:lineRule="auto"/>
        <w:rPr>
          <w:sz w:val="24"/>
          <w:szCs w:val="24"/>
        </w:rPr>
      </w:pPr>
      <w:r w:rsidRPr="008C5BB1">
        <w:rPr>
          <w:sz w:val="24"/>
          <w:szCs w:val="24"/>
        </w:rPr>
        <w:t xml:space="preserve">Once </w:t>
      </w:r>
      <w:r w:rsidR="0081547A">
        <w:rPr>
          <w:sz w:val="24"/>
          <w:szCs w:val="24"/>
        </w:rPr>
        <w:t xml:space="preserve">the data </w:t>
      </w:r>
      <w:r w:rsidR="00BB0071">
        <w:rPr>
          <w:sz w:val="24"/>
          <w:szCs w:val="24"/>
        </w:rPr>
        <w:t xml:space="preserve">has been reviewed </w:t>
      </w:r>
      <w:r w:rsidR="0081547A">
        <w:rPr>
          <w:sz w:val="24"/>
          <w:szCs w:val="24"/>
        </w:rPr>
        <w:t>for accuracy,</w:t>
      </w:r>
      <w:r w:rsidR="00B52403">
        <w:rPr>
          <w:sz w:val="24"/>
          <w:szCs w:val="24"/>
        </w:rPr>
        <w:t xml:space="preserve"> select “OK” or press [Enter</w:t>
      </w:r>
      <w:r w:rsidRPr="008C5BB1">
        <w:rPr>
          <w:sz w:val="24"/>
          <w:szCs w:val="24"/>
        </w:rPr>
        <w:t>]. The box requesting data revi</w:t>
      </w:r>
      <w:r w:rsidR="00062E75">
        <w:rPr>
          <w:sz w:val="24"/>
          <w:szCs w:val="24"/>
        </w:rPr>
        <w:t>ew will pop up again. Select “No</w:t>
      </w:r>
      <w:r w:rsidRPr="008C5BB1">
        <w:rPr>
          <w:sz w:val="24"/>
          <w:szCs w:val="24"/>
        </w:rPr>
        <w:t>” to proceed to the test sequence.</w:t>
      </w:r>
    </w:p>
    <w:p w14:paraId="6E8BC1C4" w14:textId="77777777" w:rsidR="007E558D" w:rsidRPr="00A57BCD" w:rsidRDefault="007E558D" w:rsidP="0015357E">
      <w:pPr>
        <w:spacing w:after="120" w:line="276" w:lineRule="auto"/>
        <w:ind w:left="360"/>
        <w:rPr>
          <w:b/>
          <w:sz w:val="24"/>
          <w:szCs w:val="24"/>
        </w:rPr>
      </w:pPr>
      <w:r w:rsidRPr="00A57BCD">
        <w:rPr>
          <w:b/>
          <w:sz w:val="24"/>
          <w:szCs w:val="24"/>
        </w:rPr>
        <w:t>Observation Period</w:t>
      </w:r>
    </w:p>
    <w:p w14:paraId="6B4AA14C" w14:textId="77777777" w:rsidR="007E558D" w:rsidRDefault="007E558D" w:rsidP="00404944">
      <w:pPr>
        <w:numPr>
          <w:ilvl w:val="1"/>
          <w:numId w:val="11"/>
        </w:numPr>
        <w:spacing w:after="120" w:line="276" w:lineRule="auto"/>
        <w:rPr>
          <w:sz w:val="24"/>
          <w:szCs w:val="24"/>
        </w:rPr>
      </w:pPr>
      <w:r>
        <w:rPr>
          <w:sz w:val="24"/>
          <w:szCs w:val="24"/>
        </w:rPr>
        <w:t xml:space="preserve">Upon completion of the data entry, a pop up box will appear prompting, “Ensure subject’s mouth is free from foreign objects”. </w:t>
      </w:r>
    </w:p>
    <w:p w14:paraId="45A9541E" w14:textId="77777777" w:rsidR="007E558D" w:rsidRDefault="007E558D" w:rsidP="00404944">
      <w:pPr>
        <w:numPr>
          <w:ilvl w:val="1"/>
          <w:numId w:val="11"/>
        </w:numPr>
        <w:spacing w:after="120" w:line="276" w:lineRule="auto"/>
        <w:rPr>
          <w:sz w:val="24"/>
          <w:szCs w:val="24"/>
        </w:rPr>
      </w:pPr>
      <w:r w:rsidRPr="008C5BB1">
        <w:rPr>
          <w:sz w:val="24"/>
          <w:szCs w:val="24"/>
        </w:rPr>
        <w:t>Visually observe the subject for any evidence of food, gum, tobacco</w:t>
      </w:r>
      <w:r>
        <w:rPr>
          <w:sz w:val="24"/>
          <w:szCs w:val="24"/>
        </w:rPr>
        <w:t>,</w:t>
      </w:r>
      <w:r w:rsidRPr="008C5BB1">
        <w:rPr>
          <w:sz w:val="24"/>
          <w:szCs w:val="24"/>
        </w:rPr>
        <w:t xml:space="preserve"> or any other foreign matter in the mouth. </w:t>
      </w:r>
      <w:r w:rsidRPr="00925F64">
        <w:rPr>
          <w:sz w:val="24"/>
          <w:szCs w:val="24"/>
        </w:rPr>
        <w:t>Ask the</w:t>
      </w:r>
      <w:r w:rsidRPr="008C5BB1">
        <w:rPr>
          <w:sz w:val="24"/>
          <w:szCs w:val="24"/>
        </w:rPr>
        <w:t xml:space="preserve"> subject if </w:t>
      </w:r>
      <w:r>
        <w:rPr>
          <w:sz w:val="24"/>
          <w:szCs w:val="24"/>
        </w:rPr>
        <w:t>they have</w:t>
      </w:r>
      <w:r w:rsidRPr="008C5BB1">
        <w:rPr>
          <w:sz w:val="24"/>
          <w:szCs w:val="24"/>
        </w:rPr>
        <w:t xml:space="preserve"> anything in their mouth. Anything in the mouth must be removed prior to starting the next step. </w:t>
      </w:r>
    </w:p>
    <w:p w14:paraId="3F24EED7" w14:textId="77777777" w:rsidR="007E558D" w:rsidRPr="008C5BB1" w:rsidRDefault="007E558D" w:rsidP="00404944">
      <w:pPr>
        <w:spacing w:after="120" w:line="276" w:lineRule="auto"/>
        <w:ind w:left="954" w:firstLine="360"/>
        <w:rPr>
          <w:sz w:val="24"/>
          <w:szCs w:val="24"/>
        </w:rPr>
      </w:pPr>
      <w:r>
        <w:rPr>
          <w:sz w:val="24"/>
          <w:szCs w:val="24"/>
        </w:rPr>
        <w:t xml:space="preserve">Note: </w:t>
      </w:r>
      <w:r w:rsidRPr="008C5BB1">
        <w:rPr>
          <w:sz w:val="24"/>
          <w:szCs w:val="24"/>
        </w:rPr>
        <w:t>Tongue piercings and dentures may remain in the mouth.</w:t>
      </w:r>
    </w:p>
    <w:p w14:paraId="7F857515" w14:textId="77777777" w:rsidR="00D94D18" w:rsidRDefault="007E558D" w:rsidP="00404944">
      <w:pPr>
        <w:numPr>
          <w:ilvl w:val="1"/>
          <w:numId w:val="11"/>
        </w:numPr>
        <w:spacing w:after="120" w:line="276" w:lineRule="auto"/>
        <w:rPr>
          <w:sz w:val="24"/>
          <w:szCs w:val="24"/>
        </w:rPr>
      </w:pPr>
      <w:r w:rsidRPr="00D94D18">
        <w:rPr>
          <w:sz w:val="24"/>
          <w:szCs w:val="24"/>
        </w:rPr>
        <w:lastRenderedPageBreak/>
        <w:t>Once this check is complete, press “OK”.</w:t>
      </w:r>
      <w:r w:rsidR="00D94D18" w:rsidRPr="00D94D18">
        <w:rPr>
          <w:sz w:val="24"/>
          <w:szCs w:val="24"/>
        </w:rPr>
        <w:t xml:space="preserve"> </w:t>
      </w:r>
    </w:p>
    <w:p w14:paraId="7D3A8E89" w14:textId="77777777" w:rsidR="00D94D18" w:rsidRPr="00736B44" w:rsidRDefault="00D94D18" w:rsidP="00404944">
      <w:pPr>
        <w:numPr>
          <w:ilvl w:val="1"/>
          <w:numId w:val="11"/>
        </w:numPr>
        <w:spacing w:after="120" w:line="276" w:lineRule="auto"/>
        <w:rPr>
          <w:sz w:val="24"/>
          <w:szCs w:val="24"/>
        </w:rPr>
      </w:pPr>
      <w:r w:rsidRPr="00736B44">
        <w:rPr>
          <w:sz w:val="24"/>
          <w:szCs w:val="24"/>
        </w:rPr>
        <w:t xml:space="preserve">The DMT is programmed with a mandatory 15 minute timer for the observation period. The 15 minute timer must be satisfied before a subject </w:t>
      </w:r>
      <w:r>
        <w:rPr>
          <w:sz w:val="24"/>
          <w:szCs w:val="24"/>
        </w:rPr>
        <w:t>breath sample</w:t>
      </w:r>
      <w:r w:rsidRPr="00736B44">
        <w:rPr>
          <w:sz w:val="24"/>
          <w:szCs w:val="24"/>
        </w:rPr>
        <w:t xml:space="preserve"> </w:t>
      </w:r>
      <w:r>
        <w:rPr>
          <w:sz w:val="24"/>
          <w:szCs w:val="24"/>
        </w:rPr>
        <w:t>can be collected</w:t>
      </w:r>
      <w:r w:rsidRPr="00736B44">
        <w:rPr>
          <w:sz w:val="24"/>
          <w:szCs w:val="24"/>
        </w:rPr>
        <w:t xml:space="preserve">. </w:t>
      </w:r>
    </w:p>
    <w:p w14:paraId="3268266B" w14:textId="77777777" w:rsidR="007E558D" w:rsidRPr="00D94D18" w:rsidRDefault="00D94D18" w:rsidP="00404944">
      <w:pPr>
        <w:numPr>
          <w:ilvl w:val="1"/>
          <w:numId w:val="11"/>
        </w:numPr>
        <w:spacing w:after="120" w:line="276" w:lineRule="auto"/>
        <w:rPr>
          <w:sz w:val="24"/>
          <w:szCs w:val="24"/>
        </w:rPr>
      </w:pPr>
      <w:r w:rsidRPr="00D94D18">
        <w:rPr>
          <w:sz w:val="24"/>
          <w:szCs w:val="24"/>
        </w:rPr>
        <w:t>The DMT will prompt, “Start Timer?”. Select “OK” to start the timer.</w:t>
      </w:r>
    </w:p>
    <w:p w14:paraId="3AC072E3" w14:textId="5D000A9F" w:rsidR="007E558D" w:rsidRDefault="007E558D" w:rsidP="00404944">
      <w:pPr>
        <w:numPr>
          <w:ilvl w:val="1"/>
          <w:numId w:val="11"/>
        </w:numPr>
        <w:spacing w:after="120" w:line="276" w:lineRule="auto"/>
        <w:rPr>
          <w:sz w:val="24"/>
          <w:szCs w:val="24"/>
        </w:rPr>
      </w:pPr>
      <w:r w:rsidRPr="00736B44">
        <w:rPr>
          <w:sz w:val="24"/>
          <w:szCs w:val="24"/>
        </w:rPr>
        <w:t xml:space="preserve">Observe the subject for 15 uninterrupted minutes. </w:t>
      </w:r>
      <w:r w:rsidRPr="00007F39">
        <w:rPr>
          <w:b/>
          <w:sz w:val="24"/>
          <w:szCs w:val="24"/>
        </w:rPr>
        <w:t>The subject must be within visual and audio proximity for the entire 15 minutes preceding the test.</w:t>
      </w:r>
      <w:r w:rsidRPr="00736B44">
        <w:rPr>
          <w:sz w:val="24"/>
          <w:szCs w:val="24"/>
        </w:rPr>
        <w:t xml:space="preserve"> If at any time the subject burps, belches, or vomits, the observation period must be restarted. If at any time the subject puts something into or removes something from their mouth, the item must be removed and the observation period restarted. </w:t>
      </w:r>
      <w:r w:rsidR="00B3073F">
        <w:rPr>
          <w:sz w:val="24"/>
          <w:szCs w:val="24"/>
        </w:rPr>
        <w:t xml:space="preserve">If the officer needs to leave the </w:t>
      </w:r>
      <w:r w:rsidR="008D37FE">
        <w:rPr>
          <w:sz w:val="24"/>
          <w:szCs w:val="24"/>
        </w:rPr>
        <w:t>visual or audio proximity</w:t>
      </w:r>
      <w:r w:rsidR="00B3073F">
        <w:rPr>
          <w:sz w:val="24"/>
          <w:szCs w:val="24"/>
        </w:rPr>
        <w:t xml:space="preserve"> of the individual for any length of time, the observation period must be restarted.</w:t>
      </w:r>
    </w:p>
    <w:p w14:paraId="421EA39E" w14:textId="6788A42F" w:rsidR="00DB2A6B" w:rsidRPr="00736B44" w:rsidRDefault="00DB2A6B" w:rsidP="00404944">
      <w:pPr>
        <w:numPr>
          <w:ilvl w:val="1"/>
          <w:numId w:val="11"/>
        </w:numPr>
        <w:spacing w:after="120" w:line="276" w:lineRule="auto"/>
        <w:rPr>
          <w:sz w:val="24"/>
          <w:szCs w:val="24"/>
        </w:rPr>
      </w:pPr>
      <w:r>
        <w:rPr>
          <w:sz w:val="24"/>
          <w:szCs w:val="24"/>
        </w:rPr>
        <w:t xml:space="preserve">If at any point the observation period needs to be restarted, select “Restart”. A pop up box will appear allowing </w:t>
      </w:r>
      <w:r w:rsidR="00FF69D7">
        <w:rPr>
          <w:sz w:val="24"/>
          <w:szCs w:val="24"/>
        </w:rPr>
        <w:t xml:space="preserve">the user/officer </w:t>
      </w:r>
      <w:r>
        <w:rPr>
          <w:sz w:val="24"/>
          <w:szCs w:val="24"/>
        </w:rPr>
        <w:t>to input a reason for restarting. Enter the reason for restarting the observation period e.g. subject burped, subject used restroom, etc.</w:t>
      </w:r>
    </w:p>
    <w:p w14:paraId="07A1B15D" w14:textId="77777777" w:rsidR="00DB2A6B" w:rsidRDefault="00DB2A6B" w:rsidP="0015357E">
      <w:pPr>
        <w:numPr>
          <w:ilvl w:val="1"/>
          <w:numId w:val="11"/>
        </w:numPr>
        <w:spacing w:after="120" w:line="276" w:lineRule="auto"/>
        <w:rPr>
          <w:sz w:val="24"/>
          <w:szCs w:val="24"/>
        </w:rPr>
      </w:pPr>
      <w:r>
        <w:rPr>
          <w:sz w:val="24"/>
          <w:szCs w:val="24"/>
        </w:rPr>
        <w:t>The timer may also be started prior to data entry. To do this, press the “Start Timer” radio button located on the DMT home screen.</w:t>
      </w:r>
      <w:r w:rsidR="00B52403">
        <w:rPr>
          <w:sz w:val="24"/>
          <w:szCs w:val="24"/>
        </w:rPr>
        <w:t xml:space="preserve"> After checking the subject’s mouth and pressing “OK”, a</w:t>
      </w:r>
      <w:r>
        <w:rPr>
          <w:sz w:val="24"/>
          <w:szCs w:val="24"/>
        </w:rPr>
        <w:t xml:space="preserve"> small pop-up box will appear with a 15 minute timer counting down.</w:t>
      </w:r>
    </w:p>
    <w:p w14:paraId="3F77BF67" w14:textId="77777777" w:rsidR="00406A72" w:rsidRDefault="00D94D18" w:rsidP="0015357E">
      <w:pPr>
        <w:numPr>
          <w:ilvl w:val="1"/>
          <w:numId w:val="11"/>
        </w:numPr>
        <w:spacing w:after="120" w:line="276" w:lineRule="auto"/>
        <w:rPr>
          <w:sz w:val="24"/>
          <w:szCs w:val="24"/>
        </w:rPr>
      </w:pPr>
      <w:r>
        <w:rPr>
          <w:sz w:val="24"/>
          <w:szCs w:val="24"/>
        </w:rPr>
        <w:t>On</w:t>
      </w:r>
      <w:r w:rsidR="006A4F3C">
        <w:rPr>
          <w:sz w:val="24"/>
          <w:szCs w:val="24"/>
        </w:rPr>
        <w:t>c</w:t>
      </w:r>
      <w:r>
        <w:rPr>
          <w:sz w:val="24"/>
          <w:szCs w:val="24"/>
        </w:rPr>
        <w:t>e the 15 minute timer has been satisfied, t</w:t>
      </w:r>
      <w:r w:rsidR="00406A72" w:rsidRPr="008C5BB1">
        <w:rPr>
          <w:sz w:val="24"/>
          <w:szCs w:val="24"/>
        </w:rPr>
        <w:t xml:space="preserve">he instrument will </w:t>
      </w:r>
      <w:r>
        <w:rPr>
          <w:sz w:val="24"/>
          <w:szCs w:val="24"/>
        </w:rPr>
        <w:t xml:space="preserve">automatically </w:t>
      </w:r>
      <w:r w:rsidR="00406A72" w:rsidRPr="008C5BB1">
        <w:rPr>
          <w:sz w:val="24"/>
          <w:szCs w:val="24"/>
        </w:rPr>
        <w:t>begin its quality control checks</w:t>
      </w:r>
      <w:r>
        <w:rPr>
          <w:sz w:val="24"/>
          <w:szCs w:val="24"/>
        </w:rPr>
        <w:t xml:space="preserve">. </w:t>
      </w:r>
      <w:r w:rsidR="00406A72" w:rsidRPr="008C5BB1">
        <w:rPr>
          <w:sz w:val="24"/>
          <w:szCs w:val="24"/>
        </w:rPr>
        <w:t xml:space="preserve">If any of the checks </w:t>
      </w:r>
      <w:r>
        <w:rPr>
          <w:sz w:val="24"/>
          <w:szCs w:val="24"/>
        </w:rPr>
        <w:t>do not meet acceptance criteria</w:t>
      </w:r>
      <w:r w:rsidR="00406A72" w:rsidRPr="008C5BB1">
        <w:rPr>
          <w:sz w:val="24"/>
          <w:szCs w:val="24"/>
        </w:rPr>
        <w:t>, the test will be aborted.</w:t>
      </w:r>
    </w:p>
    <w:p w14:paraId="0A76153D" w14:textId="34E2AA47" w:rsidR="00406A72" w:rsidRDefault="00406A72" w:rsidP="0015357E">
      <w:pPr>
        <w:numPr>
          <w:ilvl w:val="1"/>
          <w:numId w:val="11"/>
        </w:numPr>
        <w:spacing w:after="120" w:line="276" w:lineRule="auto"/>
        <w:rPr>
          <w:sz w:val="24"/>
          <w:szCs w:val="24"/>
        </w:rPr>
      </w:pPr>
      <w:r w:rsidRPr="008C5BB1">
        <w:rPr>
          <w:sz w:val="24"/>
          <w:szCs w:val="24"/>
        </w:rPr>
        <w:t>Upon the successful completion of the quality control checks, the DMT will prompt “</w:t>
      </w:r>
      <w:r w:rsidR="00B52403">
        <w:rPr>
          <w:sz w:val="24"/>
          <w:szCs w:val="24"/>
        </w:rPr>
        <w:t>Will subject take test? Yes or No</w:t>
      </w:r>
      <w:r w:rsidRPr="008C5BB1">
        <w:rPr>
          <w:sz w:val="24"/>
          <w:szCs w:val="24"/>
        </w:rPr>
        <w:t>”.</w:t>
      </w:r>
      <w:r w:rsidR="000718E2">
        <w:rPr>
          <w:sz w:val="24"/>
          <w:szCs w:val="24"/>
        </w:rPr>
        <w:t xml:space="preserve"> If yes, proceed to step 7.2</w:t>
      </w:r>
      <w:r w:rsidR="00AE6E73">
        <w:rPr>
          <w:sz w:val="24"/>
          <w:szCs w:val="24"/>
        </w:rPr>
        <w:t>8</w:t>
      </w:r>
      <w:r w:rsidR="000718E2">
        <w:rPr>
          <w:sz w:val="24"/>
          <w:szCs w:val="24"/>
        </w:rPr>
        <w:t>.</w:t>
      </w:r>
    </w:p>
    <w:p w14:paraId="7F09A1E1" w14:textId="021CB65B" w:rsidR="006E5E51" w:rsidRPr="00A57BCD" w:rsidRDefault="006E5E51" w:rsidP="0015357E">
      <w:pPr>
        <w:spacing w:after="120" w:line="276" w:lineRule="auto"/>
        <w:ind w:left="360"/>
        <w:rPr>
          <w:b/>
          <w:sz w:val="24"/>
          <w:szCs w:val="24"/>
        </w:rPr>
      </w:pPr>
      <w:r w:rsidRPr="00A57BCD">
        <w:rPr>
          <w:b/>
          <w:sz w:val="24"/>
          <w:szCs w:val="24"/>
        </w:rPr>
        <w:t>Refusal or Incapable</w:t>
      </w:r>
    </w:p>
    <w:p w14:paraId="225AFF62" w14:textId="77777777" w:rsidR="00406A72" w:rsidRDefault="00406A72" w:rsidP="0015357E">
      <w:pPr>
        <w:numPr>
          <w:ilvl w:val="1"/>
          <w:numId w:val="11"/>
        </w:numPr>
        <w:spacing w:after="120" w:line="276" w:lineRule="auto"/>
        <w:rPr>
          <w:sz w:val="24"/>
          <w:szCs w:val="24"/>
        </w:rPr>
      </w:pPr>
      <w:r w:rsidRPr="008C5BB1">
        <w:rPr>
          <w:sz w:val="24"/>
          <w:szCs w:val="24"/>
        </w:rPr>
        <w:t xml:space="preserve">If the subject </w:t>
      </w:r>
      <w:r w:rsidR="007B7104">
        <w:rPr>
          <w:sz w:val="24"/>
          <w:szCs w:val="24"/>
        </w:rPr>
        <w:t>will not</w:t>
      </w:r>
      <w:r w:rsidRPr="008C5BB1">
        <w:rPr>
          <w:sz w:val="24"/>
          <w:szCs w:val="24"/>
        </w:rPr>
        <w:t xml:space="preserve"> provide a breath sample, select “</w:t>
      </w:r>
      <w:r w:rsidR="007B7104">
        <w:rPr>
          <w:sz w:val="24"/>
          <w:szCs w:val="24"/>
        </w:rPr>
        <w:t>No</w:t>
      </w:r>
      <w:r w:rsidRPr="008C5BB1">
        <w:rPr>
          <w:sz w:val="24"/>
          <w:szCs w:val="24"/>
        </w:rPr>
        <w:t xml:space="preserve">”. </w:t>
      </w:r>
    </w:p>
    <w:p w14:paraId="07B7A1D4" w14:textId="1C24734E" w:rsidR="00406A72" w:rsidRPr="008C5BB1" w:rsidRDefault="00406A72" w:rsidP="0015357E">
      <w:pPr>
        <w:numPr>
          <w:ilvl w:val="1"/>
          <w:numId w:val="11"/>
        </w:numPr>
        <w:spacing w:after="120" w:line="276" w:lineRule="auto"/>
        <w:rPr>
          <w:sz w:val="24"/>
          <w:szCs w:val="24"/>
        </w:rPr>
      </w:pPr>
      <w:r w:rsidRPr="008C5BB1">
        <w:rPr>
          <w:sz w:val="24"/>
          <w:szCs w:val="24"/>
        </w:rPr>
        <w:t>The instrument will then prompt “R</w:t>
      </w:r>
      <w:r w:rsidR="007B7104">
        <w:rPr>
          <w:sz w:val="24"/>
          <w:szCs w:val="24"/>
        </w:rPr>
        <w:t>efusal</w:t>
      </w:r>
      <w:r w:rsidRPr="008C5BB1">
        <w:rPr>
          <w:sz w:val="24"/>
          <w:szCs w:val="24"/>
        </w:rPr>
        <w:t xml:space="preserve"> or </w:t>
      </w:r>
      <w:r w:rsidR="007B7104">
        <w:rPr>
          <w:sz w:val="24"/>
          <w:szCs w:val="24"/>
        </w:rPr>
        <w:t>Incapable</w:t>
      </w:r>
      <w:r w:rsidRPr="008C5BB1">
        <w:rPr>
          <w:sz w:val="24"/>
          <w:szCs w:val="24"/>
        </w:rPr>
        <w:t xml:space="preserve">?”  </w:t>
      </w:r>
    </w:p>
    <w:p w14:paraId="190C5220" w14:textId="77777777" w:rsidR="00406A72" w:rsidRPr="008C5BB1" w:rsidRDefault="00B52403" w:rsidP="0015357E">
      <w:pPr>
        <w:numPr>
          <w:ilvl w:val="1"/>
          <w:numId w:val="11"/>
        </w:numPr>
        <w:spacing w:after="120" w:line="276" w:lineRule="auto"/>
        <w:rPr>
          <w:sz w:val="24"/>
          <w:szCs w:val="24"/>
        </w:rPr>
      </w:pPr>
      <w:r>
        <w:rPr>
          <w:sz w:val="24"/>
          <w:szCs w:val="24"/>
        </w:rPr>
        <w:t>If the subject</w:t>
      </w:r>
      <w:r w:rsidR="00406A72" w:rsidRPr="008C5BB1">
        <w:rPr>
          <w:sz w:val="24"/>
          <w:szCs w:val="24"/>
        </w:rPr>
        <w:t xml:space="preserve"> physically </w:t>
      </w:r>
      <w:r w:rsidR="007B7104">
        <w:rPr>
          <w:sz w:val="24"/>
          <w:szCs w:val="24"/>
        </w:rPr>
        <w:t xml:space="preserve">cannot provide </w:t>
      </w:r>
      <w:r w:rsidR="00406A72" w:rsidRPr="008C5BB1">
        <w:rPr>
          <w:sz w:val="24"/>
          <w:szCs w:val="24"/>
        </w:rPr>
        <w:t>a</w:t>
      </w:r>
      <w:r w:rsidR="007B7104">
        <w:rPr>
          <w:sz w:val="24"/>
          <w:szCs w:val="24"/>
        </w:rPr>
        <w:t>n adequate</w:t>
      </w:r>
      <w:r w:rsidR="00406A72" w:rsidRPr="008C5BB1">
        <w:rPr>
          <w:sz w:val="24"/>
          <w:szCs w:val="24"/>
        </w:rPr>
        <w:t xml:space="preserve"> sample, select “I</w:t>
      </w:r>
      <w:r w:rsidR="007B7104">
        <w:rPr>
          <w:sz w:val="24"/>
          <w:szCs w:val="24"/>
        </w:rPr>
        <w:t>ncapable</w:t>
      </w:r>
      <w:r w:rsidR="00406A72" w:rsidRPr="008C5BB1">
        <w:rPr>
          <w:sz w:val="24"/>
          <w:szCs w:val="24"/>
        </w:rPr>
        <w:t>”.</w:t>
      </w:r>
      <w:r w:rsidR="007B7104">
        <w:rPr>
          <w:sz w:val="24"/>
          <w:szCs w:val="24"/>
        </w:rPr>
        <w:t xml:space="preserve"> If the subject is incapable of providing a sample, you may request a blood sample.</w:t>
      </w:r>
      <w:r w:rsidR="00406A72" w:rsidRPr="008C5BB1">
        <w:rPr>
          <w:sz w:val="24"/>
          <w:szCs w:val="24"/>
        </w:rPr>
        <w:t xml:space="preserve">  </w:t>
      </w:r>
    </w:p>
    <w:p w14:paraId="018ADA68" w14:textId="77777777" w:rsidR="00406A72" w:rsidRPr="008C5BB1" w:rsidRDefault="00406A72" w:rsidP="0015357E">
      <w:pPr>
        <w:numPr>
          <w:ilvl w:val="1"/>
          <w:numId w:val="11"/>
        </w:numPr>
        <w:spacing w:after="120" w:line="276" w:lineRule="auto"/>
        <w:rPr>
          <w:sz w:val="24"/>
          <w:szCs w:val="24"/>
        </w:rPr>
      </w:pPr>
      <w:r w:rsidRPr="008C5BB1">
        <w:rPr>
          <w:sz w:val="24"/>
          <w:szCs w:val="24"/>
        </w:rPr>
        <w:t>If the subject refuses to provide a sample, select “</w:t>
      </w:r>
      <w:r w:rsidR="007B7104">
        <w:rPr>
          <w:sz w:val="24"/>
          <w:szCs w:val="24"/>
        </w:rPr>
        <w:t>Refusal</w:t>
      </w:r>
      <w:r w:rsidRPr="008C5BB1">
        <w:rPr>
          <w:sz w:val="24"/>
          <w:szCs w:val="24"/>
        </w:rPr>
        <w:t xml:space="preserve">”.  </w:t>
      </w:r>
    </w:p>
    <w:p w14:paraId="0EA1953B" w14:textId="000F7F23" w:rsidR="00406A72" w:rsidRPr="008C5BB1" w:rsidRDefault="007B7104" w:rsidP="0015357E">
      <w:pPr>
        <w:numPr>
          <w:ilvl w:val="1"/>
          <w:numId w:val="11"/>
        </w:numPr>
        <w:spacing w:after="120" w:line="276" w:lineRule="auto"/>
        <w:rPr>
          <w:sz w:val="24"/>
          <w:szCs w:val="24"/>
        </w:rPr>
      </w:pPr>
      <w:r>
        <w:rPr>
          <w:sz w:val="24"/>
          <w:szCs w:val="24"/>
        </w:rPr>
        <w:t>In both instances a</w:t>
      </w:r>
      <w:r w:rsidR="00406A72" w:rsidRPr="008C5BB1">
        <w:rPr>
          <w:sz w:val="24"/>
          <w:szCs w:val="24"/>
        </w:rPr>
        <w:t xml:space="preserve"> pop up </w:t>
      </w:r>
      <w:r>
        <w:rPr>
          <w:sz w:val="24"/>
          <w:szCs w:val="24"/>
        </w:rPr>
        <w:t xml:space="preserve">will prompt </w:t>
      </w:r>
      <w:r w:rsidR="00FF69D7">
        <w:rPr>
          <w:sz w:val="24"/>
          <w:szCs w:val="24"/>
        </w:rPr>
        <w:t xml:space="preserve">the user/officer </w:t>
      </w:r>
      <w:r>
        <w:rPr>
          <w:sz w:val="24"/>
          <w:szCs w:val="24"/>
        </w:rPr>
        <w:t xml:space="preserve">to input </w:t>
      </w:r>
      <w:r w:rsidR="00406A72" w:rsidRPr="008C5BB1">
        <w:rPr>
          <w:sz w:val="24"/>
          <w:szCs w:val="24"/>
        </w:rPr>
        <w:t xml:space="preserve">a reason. </w:t>
      </w:r>
    </w:p>
    <w:p w14:paraId="29E0D958" w14:textId="77777777" w:rsidR="00100909" w:rsidRPr="00987F90" w:rsidRDefault="007B7104" w:rsidP="0015357E">
      <w:pPr>
        <w:numPr>
          <w:ilvl w:val="1"/>
          <w:numId w:val="11"/>
        </w:numPr>
        <w:spacing w:after="120" w:line="276" w:lineRule="auto"/>
        <w:rPr>
          <w:color w:val="000000"/>
          <w:sz w:val="24"/>
          <w:szCs w:val="24"/>
        </w:rPr>
      </w:pPr>
      <w:r w:rsidRPr="00987F90">
        <w:rPr>
          <w:color w:val="000000"/>
          <w:sz w:val="24"/>
          <w:szCs w:val="24"/>
        </w:rPr>
        <w:t>Enter the</w:t>
      </w:r>
      <w:r w:rsidR="00406A72" w:rsidRPr="00987F90">
        <w:rPr>
          <w:color w:val="000000"/>
          <w:sz w:val="24"/>
          <w:szCs w:val="24"/>
        </w:rPr>
        <w:t xml:space="preserve"> reason why the subject did not provide a sample.</w:t>
      </w:r>
    </w:p>
    <w:p w14:paraId="20358695" w14:textId="77777777" w:rsidR="00100909" w:rsidRPr="00987F90" w:rsidRDefault="00100909" w:rsidP="0015357E">
      <w:pPr>
        <w:numPr>
          <w:ilvl w:val="1"/>
          <w:numId w:val="11"/>
        </w:numPr>
        <w:spacing w:after="120" w:line="276" w:lineRule="auto"/>
        <w:rPr>
          <w:color w:val="000000"/>
          <w:sz w:val="24"/>
          <w:szCs w:val="24"/>
        </w:rPr>
      </w:pPr>
      <w:r w:rsidRPr="00987F90">
        <w:rPr>
          <w:color w:val="000000"/>
          <w:sz w:val="24"/>
          <w:szCs w:val="24"/>
        </w:rPr>
        <w:t>The evidence report will indicate whether it was a refusal or incapable and include the entered reason.</w:t>
      </w:r>
    </w:p>
    <w:p w14:paraId="59908D06" w14:textId="22533FEC" w:rsidR="00406A72" w:rsidRPr="00987F90" w:rsidRDefault="00100909" w:rsidP="0015357E">
      <w:pPr>
        <w:numPr>
          <w:ilvl w:val="1"/>
          <w:numId w:val="11"/>
        </w:numPr>
        <w:spacing w:after="120" w:line="276" w:lineRule="auto"/>
        <w:rPr>
          <w:color w:val="000000"/>
          <w:sz w:val="24"/>
          <w:szCs w:val="24"/>
        </w:rPr>
      </w:pPr>
      <w:r w:rsidRPr="00987F90">
        <w:rPr>
          <w:color w:val="000000"/>
          <w:sz w:val="24"/>
          <w:szCs w:val="24"/>
        </w:rPr>
        <w:t xml:space="preserve">Proceed to </w:t>
      </w:r>
      <w:r w:rsidRPr="008F24CC">
        <w:rPr>
          <w:color w:val="000000"/>
          <w:sz w:val="24"/>
          <w:szCs w:val="24"/>
        </w:rPr>
        <w:t>step 7.</w:t>
      </w:r>
      <w:r w:rsidR="006E5E51" w:rsidRPr="00A57BCD">
        <w:rPr>
          <w:color w:val="000000"/>
          <w:sz w:val="24"/>
          <w:szCs w:val="24"/>
        </w:rPr>
        <w:t>4</w:t>
      </w:r>
      <w:r w:rsidR="00BB39FD">
        <w:rPr>
          <w:color w:val="000000"/>
          <w:sz w:val="24"/>
          <w:szCs w:val="24"/>
        </w:rPr>
        <w:t>6</w:t>
      </w:r>
      <w:r w:rsidRPr="007F6F58">
        <w:rPr>
          <w:color w:val="000000"/>
          <w:sz w:val="24"/>
          <w:szCs w:val="24"/>
        </w:rPr>
        <w:t>.</w:t>
      </w:r>
      <w:r w:rsidR="00406A72" w:rsidRPr="00987F90">
        <w:rPr>
          <w:color w:val="000000"/>
          <w:sz w:val="24"/>
          <w:szCs w:val="24"/>
        </w:rPr>
        <w:t xml:space="preserve"> </w:t>
      </w:r>
    </w:p>
    <w:p w14:paraId="4F61FB6A" w14:textId="0B9F62E0" w:rsidR="00204577" w:rsidRPr="00A57BCD" w:rsidRDefault="00204577" w:rsidP="0015357E">
      <w:pPr>
        <w:spacing w:after="120" w:line="276" w:lineRule="auto"/>
        <w:ind w:left="360"/>
        <w:rPr>
          <w:b/>
          <w:sz w:val="24"/>
          <w:szCs w:val="24"/>
        </w:rPr>
      </w:pPr>
      <w:r w:rsidRPr="00A57BCD">
        <w:rPr>
          <w:b/>
          <w:sz w:val="24"/>
          <w:szCs w:val="24"/>
        </w:rPr>
        <w:lastRenderedPageBreak/>
        <w:t xml:space="preserve">Obtaining a DUI </w:t>
      </w:r>
      <w:r w:rsidR="00A95653">
        <w:rPr>
          <w:b/>
          <w:sz w:val="24"/>
          <w:szCs w:val="24"/>
        </w:rPr>
        <w:t>S</w:t>
      </w:r>
      <w:r w:rsidRPr="00A57BCD">
        <w:rPr>
          <w:b/>
          <w:sz w:val="24"/>
          <w:szCs w:val="24"/>
        </w:rPr>
        <w:t xml:space="preserve">ubject </w:t>
      </w:r>
      <w:r w:rsidR="00A95653">
        <w:rPr>
          <w:b/>
          <w:sz w:val="24"/>
          <w:szCs w:val="24"/>
        </w:rPr>
        <w:t>T</w:t>
      </w:r>
      <w:r w:rsidRPr="00A57BCD">
        <w:rPr>
          <w:b/>
          <w:sz w:val="24"/>
          <w:szCs w:val="24"/>
        </w:rPr>
        <w:t>est</w:t>
      </w:r>
    </w:p>
    <w:p w14:paraId="58143016" w14:textId="6E919D08" w:rsidR="00406A72" w:rsidRPr="008C5BB1" w:rsidRDefault="00406A72" w:rsidP="0015357E">
      <w:pPr>
        <w:numPr>
          <w:ilvl w:val="1"/>
          <w:numId w:val="11"/>
        </w:numPr>
        <w:spacing w:after="120" w:line="276" w:lineRule="auto"/>
        <w:rPr>
          <w:sz w:val="24"/>
          <w:szCs w:val="24"/>
        </w:rPr>
      </w:pPr>
      <w:r w:rsidRPr="008C5BB1">
        <w:rPr>
          <w:sz w:val="24"/>
          <w:szCs w:val="24"/>
        </w:rPr>
        <w:t>If the subject consents to provide a breath test select “</w:t>
      </w:r>
      <w:r w:rsidR="007B7104">
        <w:rPr>
          <w:sz w:val="24"/>
          <w:szCs w:val="24"/>
        </w:rPr>
        <w:t>Yes</w:t>
      </w:r>
      <w:r w:rsidRPr="008C5BB1">
        <w:rPr>
          <w:sz w:val="24"/>
          <w:szCs w:val="24"/>
        </w:rPr>
        <w:t>”</w:t>
      </w:r>
      <w:r w:rsidR="00B34749">
        <w:rPr>
          <w:sz w:val="24"/>
          <w:szCs w:val="24"/>
        </w:rPr>
        <w:t>.</w:t>
      </w:r>
      <w:r w:rsidRPr="008C5BB1">
        <w:rPr>
          <w:sz w:val="24"/>
          <w:szCs w:val="24"/>
        </w:rPr>
        <w:t xml:space="preserve"> </w:t>
      </w:r>
    </w:p>
    <w:p w14:paraId="0871455F" w14:textId="77777777" w:rsidR="00406A72" w:rsidRPr="008C5BB1" w:rsidRDefault="00406A72" w:rsidP="0015357E">
      <w:pPr>
        <w:numPr>
          <w:ilvl w:val="1"/>
          <w:numId w:val="11"/>
        </w:numPr>
        <w:spacing w:after="120" w:line="276" w:lineRule="auto"/>
        <w:rPr>
          <w:sz w:val="24"/>
          <w:szCs w:val="24"/>
        </w:rPr>
      </w:pPr>
      <w:r w:rsidRPr="008C5BB1">
        <w:rPr>
          <w:sz w:val="24"/>
          <w:szCs w:val="24"/>
        </w:rPr>
        <w:t>When “</w:t>
      </w:r>
      <w:r w:rsidR="007B7104">
        <w:rPr>
          <w:sz w:val="24"/>
          <w:szCs w:val="24"/>
        </w:rPr>
        <w:t>Yes</w:t>
      </w:r>
      <w:r w:rsidRPr="008C5BB1">
        <w:rPr>
          <w:sz w:val="24"/>
          <w:szCs w:val="24"/>
        </w:rPr>
        <w:t>” is selected, the display will flash “PLEASE BLOW” and an intermittent tone will be heard.</w:t>
      </w:r>
    </w:p>
    <w:p w14:paraId="2DF4184F" w14:textId="77777777" w:rsidR="00406A72" w:rsidRPr="008C5BB1" w:rsidRDefault="00406A72" w:rsidP="0015357E">
      <w:pPr>
        <w:numPr>
          <w:ilvl w:val="1"/>
          <w:numId w:val="11"/>
        </w:numPr>
        <w:spacing w:after="120" w:line="276" w:lineRule="auto"/>
        <w:rPr>
          <w:sz w:val="24"/>
          <w:szCs w:val="24"/>
        </w:rPr>
      </w:pPr>
      <w:r w:rsidRPr="008C5BB1">
        <w:rPr>
          <w:sz w:val="24"/>
          <w:szCs w:val="24"/>
        </w:rPr>
        <w:t xml:space="preserve">Insert a new mouthpiece into the breath tube. </w:t>
      </w:r>
    </w:p>
    <w:p w14:paraId="2FA93C6E" w14:textId="77777777" w:rsidR="00406A72" w:rsidRPr="008C5BB1" w:rsidRDefault="00406A72" w:rsidP="0015357E">
      <w:pPr>
        <w:numPr>
          <w:ilvl w:val="1"/>
          <w:numId w:val="11"/>
        </w:numPr>
        <w:spacing w:after="120" w:line="276" w:lineRule="auto"/>
        <w:rPr>
          <w:sz w:val="24"/>
          <w:szCs w:val="24"/>
        </w:rPr>
      </w:pPr>
      <w:r w:rsidRPr="008C5BB1">
        <w:rPr>
          <w:sz w:val="24"/>
          <w:szCs w:val="24"/>
        </w:rPr>
        <w:t xml:space="preserve">Instruct the subject to provide a </w:t>
      </w:r>
      <w:r w:rsidR="007B7104">
        <w:rPr>
          <w:sz w:val="24"/>
          <w:szCs w:val="24"/>
        </w:rPr>
        <w:t>steady</w:t>
      </w:r>
      <w:r w:rsidRPr="008C5BB1">
        <w:rPr>
          <w:sz w:val="24"/>
          <w:szCs w:val="24"/>
        </w:rPr>
        <w:t xml:space="preserve">, continuous breath sample. </w:t>
      </w:r>
    </w:p>
    <w:p w14:paraId="24D9E07C" w14:textId="77777777" w:rsidR="00406A72" w:rsidRPr="008C5BB1" w:rsidRDefault="00406A72" w:rsidP="0015357E">
      <w:pPr>
        <w:numPr>
          <w:ilvl w:val="1"/>
          <w:numId w:val="11"/>
        </w:numPr>
        <w:spacing w:after="120" w:line="276" w:lineRule="auto"/>
        <w:rPr>
          <w:sz w:val="24"/>
          <w:szCs w:val="24"/>
        </w:rPr>
      </w:pPr>
      <w:r w:rsidRPr="008C5BB1">
        <w:rPr>
          <w:sz w:val="24"/>
          <w:szCs w:val="24"/>
        </w:rPr>
        <w:t>The officer should hold the breath tube during delivery of the breath sample.</w:t>
      </w:r>
    </w:p>
    <w:p w14:paraId="759E1B81" w14:textId="77777777" w:rsidR="00406A72" w:rsidRPr="008C5BB1" w:rsidRDefault="00406A72" w:rsidP="0015357E">
      <w:pPr>
        <w:numPr>
          <w:ilvl w:val="1"/>
          <w:numId w:val="11"/>
        </w:numPr>
        <w:spacing w:after="120" w:line="276" w:lineRule="auto"/>
        <w:rPr>
          <w:sz w:val="24"/>
          <w:szCs w:val="24"/>
        </w:rPr>
      </w:pPr>
      <w:r w:rsidRPr="008C5BB1">
        <w:rPr>
          <w:sz w:val="24"/>
          <w:szCs w:val="24"/>
        </w:rPr>
        <w:t xml:space="preserve">When the subject </w:t>
      </w:r>
      <w:r w:rsidR="00406E57">
        <w:rPr>
          <w:sz w:val="24"/>
          <w:szCs w:val="24"/>
        </w:rPr>
        <w:t xml:space="preserve">meets the minimum flow rate criteria </w:t>
      </w:r>
      <w:r w:rsidRPr="008C5BB1">
        <w:rPr>
          <w:sz w:val="24"/>
          <w:szCs w:val="24"/>
        </w:rPr>
        <w:t xml:space="preserve">the words “PLEASE BLOW” will stop flashing and remain steady on the screen.  A constant tone will be heard. </w:t>
      </w:r>
    </w:p>
    <w:p w14:paraId="552C1844" w14:textId="77777777" w:rsidR="00406A72" w:rsidRPr="008C5BB1" w:rsidRDefault="00406A72" w:rsidP="0015357E">
      <w:pPr>
        <w:numPr>
          <w:ilvl w:val="1"/>
          <w:numId w:val="11"/>
        </w:numPr>
        <w:spacing w:after="120" w:line="276" w:lineRule="auto"/>
        <w:rPr>
          <w:sz w:val="24"/>
          <w:szCs w:val="24"/>
        </w:rPr>
      </w:pPr>
      <w:r w:rsidRPr="008C5BB1">
        <w:rPr>
          <w:sz w:val="24"/>
          <w:szCs w:val="24"/>
        </w:rPr>
        <w:t>An individual should be allowed to deliver a sample for as long as they are able. The</w:t>
      </w:r>
      <w:r w:rsidR="00406E57">
        <w:rPr>
          <w:sz w:val="24"/>
          <w:szCs w:val="24"/>
        </w:rPr>
        <w:t xml:space="preserve"> sample acceptance criteria are programmed into the</w:t>
      </w:r>
      <w:r w:rsidRPr="008C5BB1">
        <w:rPr>
          <w:sz w:val="24"/>
          <w:szCs w:val="24"/>
        </w:rPr>
        <w:t xml:space="preserve"> instrument </w:t>
      </w:r>
      <w:r w:rsidR="00406E57">
        <w:rPr>
          <w:sz w:val="24"/>
          <w:szCs w:val="24"/>
        </w:rPr>
        <w:t xml:space="preserve">to </w:t>
      </w:r>
      <w:r w:rsidRPr="008C5BB1">
        <w:rPr>
          <w:sz w:val="24"/>
          <w:szCs w:val="24"/>
        </w:rPr>
        <w:t xml:space="preserve">determine </w:t>
      </w:r>
      <w:r w:rsidR="00406E57">
        <w:rPr>
          <w:sz w:val="24"/>
          <w:szCs w:val="24"/>
        </w:rPr>
        <w:t>if</w:t>
      </w:r>
      <w:r w:rsidRPr="008C5BB1">
        <w:rPr>
          <w:sz w:val="24"/>
          <w:szCs w:val="24"/>
        </w:rPr>
        <w:t xml:space="preserve"> an adequate sample has been obtained.</w:t>
      </w:r>
    </w:p>
    <w:p w14:paraId="5332FA49" w14:textId="77777777" w:rsidR="00406A72" w:rsidRDefault="00406A72" w:rsidP="0015357E">
      <w:pPr>
        <w:numPr>
          <w:ilvl w:val="1"/>
          <w:numId w:val="11"/>
        </w:numPr>
        <w:spacing w:after="120" w:line="276" w:lineRule="auto"/>
        <w:rPr>
          <w:sz w:val="24"/>
          <w:szCs w:val="24"/>
        </w:rPr>
      </w:pPr>
      <w:r w:rsidRPr="008C5BB1">
        <w:rPr>
          <w:sz w:val="24"/>
          <w:szCs w:val="24"/>
        </w:rPr>
        <w:t>After the breath sample is accepted, immediately remove the mouthpiece and discard it.</w:t>
      </w:r>
    </w:p>
    <w:p w14:paraId="6B05ABF4" w14:textId="77777777" w:rsidR="003D5B60" w:rsidRDefault="005A4CD4" w:rsidP="0015357E">
      <w:pPr>
        <w:numPr>
          <w:ilvl w:val="1"/>
          <w:numId w:val="11"/>
        </w:numPr>
        <w:spacing w:after="120" w:line="276" w:lineRule="auto"/>
        <w:rPr>
          <w:sz w:val="24"/>
          <w:szCs w:val="24"/>
        </w:rPr>
      </w:pPr>
      <w:r w:rsidRPr="005A4CD4">
        <w:rPr>
          <w:sz w:val="24"/>
          <w:szCs w:val="24"/>
        </w:rPr>
        <w:t xml:space="preserve">The DMT will go through some additional checks and then display the subject test result on the screen. </w:t>
      </w:r>
    </w:p>
    <w:p w14:paraId="0652BDFE" w14:textId="75A359BA" w:rsidR="00406A72" w:rsidRPr="000B2EA5" w:rsidRDefault="005A4CD4" w:rsidP="0015357E">
      <w:pPr>
        <w:numPr>
          <w:ilvl w:val="1"/>
          <w:numId w:val="11"/>
        </w:numPr>
        <w:spacing w:after="120" w:line="276" w:lineRule="auto"/>
        <w:rPr>
          <w:b/>
          <w:sz w:val="24"/>
          <w:szCs w:val="24"/>
        </w:rPr>
      </w:pPr>
      <w:r w:rsidRPr="00A57BCD">
        <w:rPr>
          <w:b/>
          <w:sz w:val="24"/>
          <w:szCs w:val="24"/>
        </w:rPr>
        <w:t>I</w:t>
      </w:r>
      <w:r w:rsidR="00406A72" w:rsidRPr="00A57BCD">
        <w:rPr>
          <w:b/>
          <w:sz w:val="24"/>
          <w:szCs w:val="24"/>
        </w:rPr>
        <w:t xml:space="preserve">nform the subject of the </w:t>
      </w:r>
      <w:r w:rsidRPr="00A57BCD">
        <w:rPr>
          <w:b/>
          <w:sz w:val="24"/>
          <w:szCs w:val="24"/>
        </w:rPr>
        <w:t xml:space="preserve">BrAC </w:t>
      </w:r>
      <w:r w:rsidR="00406A72" w:rsidRPr="00A57BCD">
        <w:rPr>
          <w:b/>
          <w:sz w:val="24"/>
          <w:szCs w:val="24"/>
        </w:rPr>
        <w:t xml:space="preserve">result </w:t>
      </w:r>
      <w:r w:rsidR="00A57BCD">
        <w:rPr>
          <w:b/>
          <w:sz w:val="24"/>
          <w:szCs w:val="24"/>
        </w:rPr>
        <w:t>then</w:t>
      </w:r>
      <w:r w:rsidR="00A57BCD" w:rsidRPr="00A57BCD">
        <w:rPr>
          <w:b/>
          <w:sz w:val="24"/>
          <w:szCs w:val="24"/>
        </w:rPr>
        <w:t xml:space="preserve"> </w:t>
      </w:r>
      <w:r w:rsidR="00406A72" w:rsidRPr="00A57BCD">
        <w:rPr>
          <w:b/>
          <w:sz w:val="24"/>
          <w:szCs w:val="24"/>
        </w:rPr>
        <w:t>ask if they w</w:t>
      </w:r>
      <w:r w:rsidR="00A57BCD">
        <w:rPr>
          <w:b/>
          <w:sz w:val="24"/>
          <w:szCs w:val="24"/>
        </w:rPr>
        <w:t>ant</w:t>
      </w:r>
      <w:r w:rsidR="00406A72" w:rsidRPr="00A57BCD">
        <w:rPr>
          <w:b/>
          <w:sz w:val="24"/>
          <w:szCs w:val="24"/>
        </w:rPr>
        <w:t xml:space="preserve"> to </w:t>
      </w:r>
      <w:r w:rsidR="00A57BCD">
        <w:rPr>
          <w:b/>
          <w:sz w:val="24"/>
          <w:szCs w:val="24"/>
        </w:rPr>
        <w:t>provide</w:t>
      </w:r>
      <w:r w:rsidR="00406A72" w:rsidRPr="00A57BCD">
        <w:rPr>
          <w:b/>
          <w:sz w:val="24"/>
          <w:szCs w:val="24"/>
        </w:rPr>
        <w:t xml:space="preserve"> a second test.</w:t>
      </w:r>
    </w:p>
    <w:p w14:paraId="0287D687" w14:textId="6EEB5844" w:rsidR="00406A72" w:rsidRPr="008C5BB1" w:rsidRDefault="00406A72" w:rsidP="0015357E">
      <w:pPr>
        <w:numPr>
          <w:ilvl w:val="1"/>
          <w:numId w:val="11"/>
        </w:numPr>
        <w:spacing w:after="120" w:line="276" w:lineRule="auto"/>
        <w:rPr>
          <w:sz w:val="24"/>
          <w:szCs w:val="24"/>
        </w:rPr>
      </w:pPr>
      <w:r w:rsidRPr="008C5BB1">
        <w:rPr>
          <w:sz w:val="24"/>
          <w:szCs w:val="24"/>
        </w:rPr>
        <w:t>The instrument will then prompt “</w:t>
      </w:r>
      <w:r w:rsidR="006A4F3C">
        <w:rPr>
          <w:sz w:val="24"/>
          <w:szCs w:val="24"/>
        </w:rPr>
        <w:t>Will subject provide another sample</w:t>
      </w:r>
      <w:r w:rsidRPr="008C5BB1">
        <w:rPr>
          <w:sz w:val="24"/>
          <w:szCs w:val="24"/>
        </w:rPr>
        <w:t xml:space="preserve">? </w:t>
      </w:r>
      <w:r w:rsidR="005A4CD4">
        <w:rPr>
          <w:sz w:val="24"/>
          <w:szCs w:val="24"/>
        </w:rPr>
        <w:t>Yes</w:t>
      </w:r>
      <w:r w:rsidRPr="008C5BB1">
        <w:rPr>
          <w:sz w:val="24"/>
          <w:szCs w:val="24"/>
        </w:rPr>
        <w:t xml:space="preserve"> or </w:t>
      </w:r>
      <w:r w:rsidR="005A4CD4">
        <w:rPr>
          <w:sz w:val="24"/>
          <w:szCs w:val="24"/>
        </w:rPr>
        <w:t>No</w:t>
      </w:r>
      <w:r w:rsidRPr="008C5BB1">
        <w:rPr>
          <w:sz w:val="24"/>
          <w:szCs w:val="24"/>
        </w:rPr>
        <w:t>”</w:t>
      </w:r>
      <w:r w:rsidR="008929E2">
        <w:rPr>
          <w:sz w:val="24"/>
          <w:szCs w:val="24"/>
        </w:rPr>
        <w:t>.</w:t>
      </w:r>
    </w:p>
    <w:p w14:paraId="21DC7F84" w14:textId="4127F32A" w:rsidR="00100909" w:rsidRPr="008C5BB1" w:rsidRDefault="00406A72" w:rsidP="0015357E">
      <w:pPr>
        <w:numPr>
          <w:ilvl w:val="1"/>
          <w:numId w:val="11"/>
        </w:numPr>
        <w:spacing w:after="120" w:line="276" w:lineRule="auto"/>
        <w:rPr>
          <w:sz w:val="24"/>
          <w:szCs w:val="24"/>
        </w:rPr>
      </w:pPr>
      <w:r w:rsidRPr="008C5BB1">
        <w:rPr>
          <w:sz w:val="24"/>
          <w:szCs w:val="24"/>
        </w:rPr>
        <w:t>If the subject declines the second tes</w:t>
      </w:r>
      <w:r w:rsidR="005A4CD4">
        <w:rPr>
          <w:sz w:val="24"/>
          <w:szCs w:val="24"/>
        </w:rPr>
        <w:t xml:space="preserve">t, </w:t>
      </w:r>
      <w:r w:rsidR="005A4CD4" w:rsidRPr="00100909">
        <w:rPr>
          <w:sz w:val="24"/>
          <w:szCs w:val="24"/>
        </w:rPr>
        <w:t>the officer should select “No</w:t>
      </w:r>
      <w:r w:rsidRPr="00100909">
        <w:rPr>
          <w:sz w:val="24"/>
          <w:szCs w:val="24"/>
        </w:rPr>
        <w:t>”</w:t>
      </w:r>
      <w:r w:rsidR="000718E2">
        <w:rPr>
          <w:sz w:val="24"/>
          <w:szCs w:val="24"/>
        </w:rPr>
        <w:t xml:space="preserve"> and proceed to step 7.4</w:t>
      </w:r>
      <w:r w:rsidR="00BB39FD">
        <w:rPr>
          <w:sz w:val="24"/>
          <w:szCs w:val="24"/>
        </w:rPr>
        <w:t>6</w:t>
      </w:r>
      <w:r w:rsidR="00100909">
        <w:rPr>
          <w:sz w:val="24"/>
          <w:szCs w:val="24"/>
        </w:rPr>
        <w:t xml:space="preserve">. </w:t>
      </w:r>
      <w:r w:rsidR="00100909" w:rsidRPr="00100909">
        <w:rPr>
          <w:sz w:val="24"/>
          <w:szCs w:val="24"/>
        </w:rPr>
        <w:t>The evidence report will indicate</w:t>
      </w:r>
      <w:r w:rsidR="00100909" w:rsidRPr="008C5BB1">
        <w:rPr>
          <w:sz w:val="24"/>
          <w:szCs w:val="24"/>
        </w:rPr>
        <w:t xml:space="preserve"> the result of the evidentiary test and will </w:t>
      </w:r>
      <w:r w:rsidR="00100909">
        <w:rPr>
          <w:sz w:val="24"/>
          <w:szCs w:val="24"/>
        </w:rPr>
        <w:t>display</w:t>
      </w:r>
      <w:r w:rsidR="00100909" w:rsidRPr="008C5BB1">
        <w:rPr>
          <w:sz w:val="24"/>
          <w:szCs w:val="24"/>
        </w:rPr>
        <w:t xml:space="preserve"> “</w:t>
      </w:r>
      <w:r w:rsidR="00100909">
        <w:rPr>
          <w:sz w:val="24"/>
          <w:szCs w:val="24"/>
        </w:rPr>
        <w:t>2</w:t>
      </w:r>
      <w:r w:rsidR="00100909" w:rsidRPr="005A4CD4">
        <w:rPr>
          <w:sz w:val="24"/>
          <w:szCs w:val="24"/>
          <w:vertAlign w:val="superscript"/>
        </w:rPr>
        <w:t>nd</w:t>
      </w:r>
      <w:r w:rsidR="00100909">
        <w:rPr>
          <w:sz w:val="24"/>
          <w:szCs w:val="24"/>
        </w:rPr>
        <w:t xml:space="preserve"> test not requested</w:t>
      </w:r>
      <w:r w:rsidR="00100909" w:rsidRPr="008C5BB1">
        <w:rPr>
          <w:sz w:val="24"/>
          <w:szCs w:val="24"/>
        </w:rPr>
        <w:t>”.</w:t>
      </w:r>
      <w:r w:rsidR="00100909">
        <w:rPr>
          <w:sz w:val="24"/>
          <w:szCs w:val="24"/>
        </w:rPr>
        <w:t xml:space="preserve"> </w:t>
      </w:r>
    </w:p>
    <w:p w14:paraId="0FEADD11" w14:textId="6D4FC0FF" w:rsidR="00204577" w:rsidRPr="000B2EA5" w:rsidRDefault="00204577" w:rsidP="0015357E">
      <w:pPr>
        <w:spacing w:after="120" w:line="276" w:lineRule="auto"/>
        <w:ind w:left="360"/>
        <w:rPr>
          <w:b/>
          <w:color w:val="FF0000"/>
          <w:sz w:val="24"/>
          <w:szCs w:val="24"/>
        </w:rPr>
      </w:pPr>
      <w:r>
        <w:rPr>
          <w:b/>
          <w:sz w:val="24"/>
          <w:szCs w:val="24"/>
        </w:rPr>
        <w:t xml:space="preserve">Obtaining a </w:t>
      </w:r>
      <w:r w:rsidR="00A95653">
        <w:rPr>
          <w:b/>
          <w:sz w:val="24"/>
          <w:szCs w:val="24"/>
        </w:rPr>
        <w:t>S</w:t>
      </w:r>
      <w:r>
        <w:rPr>
          <w:b/>
          <w:sz w:val="24"/>
          <w:szCs w:val="24"/>
        </w:rPr>
        <w:t xml:space="preserve">econd DUI </w:t>
      </w:r>
      <w:r w:rsidR="00A95653">
        <w:rPr>
          <w:b/>
          <w:sz w:val="24"/>
          <w:szCs w:val="24"/>
        </w:rPr>
        <w:t>S</w:t>
      </w:r>
      <w:r>
        <w:rPr>
          <w:b/>
          <w:sz w:val="24"/>
          <w:szCs w:val="24"/>
        </w:rPr>
        <w:t xml:space="preserve">ubject </w:t>
      </w:r>
      <w:r w:rsidR="00A95653">
        <w:rPr>
          <w:b/>
          <w:sz w:val="24"/>
          <w:szCs w:val="24"/>
        </w:rPr>
        <w:t>T</w:t>
      </w:r>
      <w:r>
        <w:rPr>
          <w:b/>
          <w:sz w:val="24"/>
          <w:szCs w:val="24"/>
        </w:rPr>
        <w:t>est</w:t>
      </w:r>
    </w:p>
    <w:p w14:paraId="7CAB0A31" w14:textId="77777777" w:rsidR="00406A72" w:rsidRPr="008C5BB1" w:rsidRDefault="00406A72" w:rsidP="0015357E">
      <w:pPr>
        <w:numPr>
          <w:ilvl w:val="1"/>
          <w:numId w:val="11"/>
        </w:numPr>
        <w:spacing w:after="120" w:line="276" w:lineRule="auto"/>
        <w:rPr>
          <w:sz w:val="24"/>
          <w:szCs w:val="24"/>
        </w:rPr>
      </w:pPr>
      <w:r w:rsidRPr="008C5BB1">
        <w:rPr>
          <w:sz w:val="24"/>
          <w:szCs w:val="24"/>
        </w:rPr>
        <w:t>If the subject requests a second test, the officer should select “</w:t>
      </w:r>
      <w:r w:rsidR="005A4CD4">
        <w:rPr>
          <w:sz w:val="24"/>
          <w:szCs w:val="24"/>
        </w:rPr>
        <w:t>Yes</w:t>
      </w:r>
      <w:r w:rsidRPr="008C5BB1">
        <w:rPr>
          <w:sz w:val="24"/>
          <w:szCs w:val="24"/>
        </w:rPr>
        <w:t>”.  The instrument will again perform the quality control checks.</w:t>
      </w:r>
    </w:p>
    <w:p w14:paraId="09885549" w14:textId="47DB29CB" w:rsidR="00406A72" w:rsidRPr="008C5BB1" w:rsidRDefault="00406A72" w:rsidP="0015357E">
      <w:pPr>
        <w:numPr>
          <w:ilvl w:val="1"/>
          <w:numId w:val="11"/>
        </w:numPr>
        <w:spacing w:after="120" w:line="276" w:lineRule="auto"/>
        <w:rPr>
          <w:sz w:val="24"/>
          <w:szCs w:val="24"/>
        </w:rPr>
      </w:pPr>
      <w:r w:rsidRPr="008C5BB1">
        <w:rPr>
          <w:sz w:val="24"/>
          <w:szCs w:val="24"/>
        </w:rPr>
        <w:t xml:space="preserve">Following successful completion of the quality control checks, the instrument will </w:t>
      </w:r>
      <w:r w:rsidR="0002085D">
        <w:rPr>
          <w:sz w:val="24"/>
          <w:szCs w:val="24"/>
        </w:rPr>
        <w:t xml:space="preserve">again </w:t>
      </w:r>
      <w:r w:rsidRPr="008C5BB1">
        <w:rPr>
          <w:sz w:val="24"/>
          <w:szCs w:val="24"/>
        </w:rPr>
        <w:t>display “</w:t>
      </w:r>
      <w:r w:rsidR="006A4F3C">
        <w:rPr>
          <w:sz w:val="24"/>
          <w:szCs w:val="24"/>
        </w:rPr>
        <w:t>Will subject provide another sample</w:t>
      </w:r>
      <w:r w:rsidR="006A4F3C" w:rsidRPr="008C5BB1">
        <w:rPr>
          <w:sz w:val="24"/>
          <w:szCs w:val="24"/>
        </w:rPr>
        <w:t xml:space="preserve">? </w:t>
      </w:r>
      <w:r w:rsidR="005A4CD4">
        <w:rPr>
          <w:sz w:val="24"/>
          <w:szCs w:val="24"/>
        </w:rPr>
        <w:t>Yes</w:t>
      </w:r>
      <w:r w:rsidR="005A4CD4" w:rsidRPr="008C5BB1">
        <w:rPr>
          <w:sz w:val="24"/>
          <w:szCs w:val="24"/>
        </w:rPr>
        <w:t xml:space="preserve"> or </w:t>
      </w:r>
      <w:r w:rsidR="005A4CD4">
        <w:rPr>
          <w:sz w:val="24"/>
          <w:szCs w:val="24"/>
        </w:rPr>
        <w:t>No</w:t>
      </w:r>
      <w:r w:rsidRPr="008C5BB1">
        <w:rPr>
          <w:sz w:val="24"/>
          <w:szCs w:val="24"/>
        </w:rPr>
        <w:t>”</w:t>
      </w:r>
      <w:r w:rsidR="007A3213">
        <w:rPr>
          <w:sz w:val="24"/>
          <w:szCs w:val="24"/>
        </w:rPr>
        <w:t>.</w:t>
      </w:r>
    </w:p>
    <w:p w14:paraId="08E0A25E" w14:textId="77777777" w:rsidR="00406A72" w:rsidRPr="008C5BB1" w:rsidRDefault="00406A72" w:rsidP="0015357E">
      <w:pPr>
        <w:numPr>
          <w:ilvl w:val="1"/>
          <w:numId w:val="11"/>
        </w:numPr>
        <w:spacing w:after="120" w:line="276" w:lineRule="auto"/>
        <w:rPr>
          <w:sz w:val="24"/>
          <w:szCs w:val="24"/>
        </w:rPr>
      </w:pPr>
      <w:r w:rsidRPr="008C5BB1">
        <w:rPr>
          <w:sz w:val="24"/>
          <w:szCs w:val="24"/>
        </w:rPr>
        <w:t>If the subject has decided not t</w:t>
      </w:r>
      <w:r w:rsidR="005A4CD4">
        <w:rPr>
          <w:sz w:val="24"/>
          <w:szCs w:val="24"/>
        </w:rPr>
        <w:t xml:space="preserve">o take a second test, select “No” and </w:t>
      </w:r>
      <w:r w:rsidR="005A4CD4" w:rsidRPr="008C5BB1">
        <w:rPr>
          <w:sz w:val="24"/>
          <w:szCs w:val="24"/>
        </w:rPr>
        <w:t xml:space="preserve">an evidence report will be printed. The evidence report will indicate the result of the </w:t>
      </w:r>
      <w:r w:rsidR="005A4CD4">
        <w:rPr>
          <w:sz w:val="24"/>
          <w:szCs w:val="24"/>
        </w:rPr>
        <w:t xml:space="preserve">first </w:t>
      </w:r>
      <w:r w:rsidR="005A4CD4" w:rsidRPr="008C5BB1">
        <w:rPr>
          <w:sz w:val="24"/>
          <w:szCs w:val="24"/>
        </w:rPr>
        <w:t xml:space="preserve">evidentiary test and will </w:t>
      </w:r>
      <w:r w:rsidR="005A4CD4">
        <w:rPr>
          <w:sz w:val="24"/>
          <w:szCs w:val="24"/>
        </w:rPr>
        <w:t>display</w:t>
      </w:r>
      <w:r w:rsidR="005A4CD4" w:rsidRPr="008C5BB1">
        <w:rPr>
          <w:sz w:val="24"/>
          <w:szCs w:val="24"/>
        </w:rPr>
        <w:t xml:space="preserve"> “</w:t>
      </w:r>
      <w:r w:rsidR="005A4CD4">
        <w:rPr>
          <w:sz w:val="24"/>
          <w:szCs w:val="24"/>
        </w:rPr>
        <w:t>2</w:t>
      </w:r>
      <w:r w:rsidR="005A4CD4" w:rsidRPr="005A4CD4">
        <w:rPr>
          <w:sz w:val="24"/>
          <w:szCs w:val="24"/>
          <w:vertAlign w:val="superscript"/>
        </w:rPr>
        <w:t>nd</w:t>
      </w:r>
      <w:r w:rsidR="005A4CD4">
        <w:rPr>
          <w:sz w:val="24"/>
          <w:szCs w:val="24"/>
        </w:rPr>
        <w:t xml:space="preserve"> test not requested</w:t>
      </w:r>
      <w:r w:rsidR="005A4CD4" w:rsidRPr="008C5BB1">
        <w:rPr>
          <w:sz w:val="24"/>
          <w:szCs w:val="24"/>
        </w:rPr>
        <w:t>”.</w:t>
      </w:r>
    </w:p>
    <w:p w14:paraId="6E66164B" w14:textId="77777777" w:rsidR="00406A72" w:rsidRPr="008C5BB1" w:rsidRDefault="00406A72" w:rsidP="0015357E">
      <w:pPr>
        <w:numPr>
          <w:ilvl w:val="1"/>
          <w:numId w:val="11"/>
        </w:numPr>
        <w:spacing w:after="120" w:line="276" w:lineRule="auto"/>
        <w:rPr>
          <w:sz w:val="24"/>
          <w:szCs w:val="24"/>
        </w:rPr>
      </w:pPr>
      <w:r w:rsidRPr="008C5BB1">
        <w:rPr>
          <w:sz w:val="24"/>
          <w:szCs w:val="24"/>
        </w:rPr>
        <w:t>If the subject consents to a second test, the officer should select “</w:t>
      </w:r>
      <w:r w:rsidR="00766BF9">
        <w:rPr>
          <w:sz w:val="24"/>
          <w:szCs w:val="24"/>
        </w:rPr>
        <w:t>Yes</w:t>
      </w:r>
      <w:r w:rsidRPr="008C5BB1">
        <w:rPr>
          <w:sz w:val="24"/>
          <w:szCs w:val="24"/>
        </w:rPr>
        <w:t>”.  The instrument will display “PLEASE BLOW”</w:t>
      </w:r>
      <w:r w:rsidR="00766BF9">
        <w:rPr>
          <w:sz w:val="24"/>
          <w:szCs w:val="24"/>
        </w:rPr>
        <w:t xml:space="preserve"> </w:t>
      </w:r>
      <w:r w:rsidR="00766BF9" w:rsidRPr="008C5BB1">
        <w:rPr>
          <w:sz w:val="24"/>
          <w:szCs w:val="24"/>
        </w:rPr>
        <w:t>and an intermittent tone will be heard.</w:t>
      </w:r>
      <w:r w:rsidRPr="008C5BB1">
        <w:rPr>
          <w:sz w:val="24"/>
          <w:szCs w:val="24"/>
        </w:rPr>
        <w:tab/>
      </w:r>
    </w:p>
    <w:p w14:paraId="4F7422E0" w14:textId="77777777" w:rsidR="00406A72" w:rsidRPr="008C5BB1" w:rsidRDefault="0002085D" w:rsidP="0015357E">
      <w:pPr>
        <w:numPr>
          <w:ilvl w:val="1"/>
          <w:numId w:val="11"/>
        </w:numPr>
        <w:spacing w:after="120" w:line="276" w:lineRule="auto"/>
        <w:rPr>
          <w:sz w:val="24"/>
          <w:szCs w:val="24"/>
        </w:rPr>
      </w:pPr>
      <w:r>
        <w:rPr>
          <w:sz w:val="24"/>
          <w:szCs w:val="24"/>
        </w:rPr>
        <w:lastRenderedPageBreak/>
        <w:t>I</w:t>
      </w:r>
      <w:r w:rsidR="00406A72" w:rsidRPr="008C5BB1">
        <w:rPr>
          <w:sz w:val="24"/>
          <w:szCs w:val="24"/>
        </w:rPr>
        <w:t xml:space="preserve">nsert a new mouthpiece into the breath tube and instruct the subject to provide a breath sample as before. </w:t>
      </w:r>
      <w:r w:rsidR="006A4F3C">
        <w:rPr>
          <w:sz w:val="24"/>
          <w:szCs w:val="24"/>
        </w:rPr>
        <w:t xml:space="preserve"> </w:t>
      </w:r>
    </w:p>
    <w:p w14:paraId="418F5032" w14:textId="77777777" w:rsidR="00406A72" w:rsidRDefault="00406A72" w:rsidP="0015357E">
      <w:pPr>
        <w:numPr>
          <w:ilvl w:val="1"/>
          <w:numId w:val="11"/>
        </w:numPr>
        <w:spacing w:after="120" w:line="276" w:lineRule="auto"/>
        <w:rPr>
          <w:sz w:val="24"/>
          <w:szCs w:val="24"/>
        </w:rPr>
      </w:pPr>
      <w:r w:rsidRPr="008C5BB1">
        <w:rPr>
          <w:sz w:val="24"/>
          <w:szCs w:val="24"/>
        </w:rPr>
        <w:t>Once the breath sample is accepted immediately remove the mouthpiece and discard it.</w:t>
      </w:r>
      <w:r w:rsidR="005A4CD4">
        <w:rPr>
          <w:sz w:val="24"/>
          <w:szCs w:val="24"/>
        </w:rPr>
        <w:t xml:space="preserve"> </w:t>
      </w:r>
    </w:p>
    <w:p w14:paraId="1E54486D" w14:textId="12862F26" w:rsidR="00DE0449" w:rsidRPr="000B2EA5" w:rsidRDefault="00DE0449" w:rsidP="0015357E">
      <w:pPr>
        <w:spacing w:after="120" w:line="276" w:lineRule="auto"/>
        <w:ind w:left="360"/>
        <w:rPr>
          <w:b/>
          <w:sz w:val="24"/>
          <w:szCs w:val="24"/>
        </w:rPr>
      </w:pPr>
      <w:r>
        <w:rPr>
          <w:b/>
          <w:sz w:val="24"/>
          <w:szCs w:val="24"/>
        </w:rPr>
        <w:t>Place of Last Drink (POLD)</w:t>
      </w:r>
    </w:p>
    <w:p w14:paraId="092DA978" w14:textId="3EDA83DF" w:rsidR="006E5E51" w:rsidRDefault="00100909" w:rsidP="0015357E">
      <w:pPr>
        <w:numPr>
          <w:ilvl w:val="1"/>
          <w:numId w:val="11"/>
        </w:numPr>
        <w:spacing w:after="120" w:line="276" w:lineRule="auto"/>
        <w:rPr>
          <w:sz w:val="24"/>
          <w:szCs w:val="24"/>
        </w:rPr>
      </w:pPr>
      <w:r w:rsidRPr="00BE73F6">
        <w:rPr>
          <w:sz w:val="24"/>
          <w:szCs w:val="24"/>
        </w:rPr>
        <w:t xml:space="preserve">Upon completion of </w:t>
      </w:r>
      <w:r w:rsidR="00923152">
        <w:rPr>
          <w:sz w:val="24"/>
          <w:szCs w:val="24"/>
        </w:rPr>
        <w:t>the testing sequence</w:t>
      </w:r>
      <w:r w:rsidRPr="00BE73F6">
        <w:rPr>
          <w:sz w:val="24"/>
          <w:szCs w:val="24"/>
        </w:rPr>
        <w:t xml:space="preserve">, the DMT will prompt </w:t>
      </w:r>
      <w:r w:rsidR="009C54EC" w:rsidRPr="009C54EC">
        <w:rPr>
          <w:sz w:val="24"/>
          <w:szCs w:val="24"/>
        </w:rPr>
        <w:t>“During the course of your investigation, did you determine where the</w:t>
      </w:r>
      <w:r w:rsidR="009C54EC">
        <w:rPr>
          <w:sz w:val="24"/>
          <w:szCs w:val="24"/>
        </w:rPr>
        <w:t xml:space="preserve"> subject took their last drink?</w:t>
      </w:r>
      <w:r w:rsidR="009C54EC" w:rsidRPr="009C54EC">
        <w:rPr>
          <w:sz w:val="24"/>
          <w:szCs w:val="24"/>
        </w:rPr>
        <w:t xml:space="preserve"> </w:t>
      </w:r>
      <w:r w:rsidRPr="00BE73F6">
        <w:rPr>
          <w:sz w:val="24"/>
          <w:szCs w:val="24"/>
        </w:rPr>
        <w:t xml:space="preserve">Yes or No”. If, during the investigation, </w:t>
      </w:r>
      <w:r w:rsidR="00494936">
        <w:rPr>
          <w:sz w:val="24"/>
          <w:szCs w:val="24"/>
        </w:rPr>
        <w:t xml:space="preserve">it </w:t>
      </w:r>
      <w:r w:rsidR="003D5B60">
        <w:rPr>
          <w:sz w:val="24"/>
          <w:szCs w:val="24"/>
        </w:rPr>
        <w:t>was</w:t>
      </w:r>
      <w:r w:rsidR="00494936">
        <w:rPr>
          <w:sz w:val="24"/>
          <w:szCs w:val="24"/>
        </w:rPr>
        <w:t xml:space="preserve"> determined</w:t>
      </w:r>
      <w:r w:rsidRPr="00BE73F6">
        <w:rPr>
          <w:sz w:val="24"/>
          <w:szCs w:val="24"/>
        </w:rPr>
        <w:t xml:space="preserve"> </w:t>
      </w:r>
      <w:r w:rsidR="009C54EC">
        <w:rPr>
          <w:sz w:val="24"/>
          <w:szCs w:val="24"/>
        </w:rPr>
        <w:t>where the</w:t>
      </w:r>
      <w:r w:rsidRPr="00BE73F6">
        <w:rPr>
          <w:sz w:val="24"/>
          <w:szCs w:val="24"/>
        </w:rPr>
        <w:t xml:space="preserve"> subject </w:t>
      </w:r>
      <w:r w:rsidR="009C54EC">
        <w:rPr>
          <w:sz w:val="24"/>
          <w:szCs w:val="24"/>
        </w:rPr>
        <w:t xml:space="preserve">ingested their </w:t>
      </w:r>
      <w:r w:rsidRPr="00BE73F6">
        <w:rPr>
          <w:sz w:val="24"/>
          <w:szCs w:val="24"/>
        </w:rPr>
        <w:t xml:space="preserve">last drink, select “Yes”. If </w:t>
      </w:r>
      <w:r w:rsidR="00494936">
        <w:rPr>
          <w:sz w:val="24"/>
          <w:szCs w:val="24"/>
        </w:rPr>
        <w:t xml:space="preserve">it is </w:t>
      </w:r>
      <w:r w:rsidR="009C54EC">
        <w:rPr>
          <w:sz w:val="24"/>
          <w:szCs w:val="24"/>
        </w:rPr>
        <w:t>unknown where the subject had their</w:t>
      </w:r>
      <w:r w:rsidRPr="00BE73F6">
        <w:rPr>
          <w:sz w:val="24"/>
          <w:szCs w:val="24"/>
        </w:rPr>
        <w:t xml:space="preserve"> last drink, select “No”. </w:t>
      </w:r>
    </w:p>
    <w:p w14:paraId="04664CDF" w14:textId="6001D5B4" w:rsidR="006E5E51" w:rsidRDefault="009C54EC" w:rsidP="0015357E">
      <w:pPr>
        <w:numPr>
          <w:ilvl w:val="1"/>
          <w:numId w:val="11"/>
        </w:numPr>
        <w:spacing w:after="120" w:line="276" w:lineRule="auto"/>
        <w:rPr>
          <w:sz w:val="24"/>
          <w:szCs w:val="24"/>
        </w:rPr>
      </w:pPr>
      <w:r>
        <w:rPr>
          <w:sz w:val="24"/>
          <w:szCs w:val="24"/>
        </w:rPr>
        <w:t>If “Yes” was selected, the DMT will then prompt “</w:t>
      </w:r>
      <w:r w:rsidRPr="009C54EC">
        <w:rPr>
          <w:sz w:val="24"/>
          <w:szCs w:val="24"/>
        </w:rPr>
        <w:t>Was the subject’s last drink at a licensed liquor establishment or permitted event?</w:t>
      </w:r>
      <w:r>
        <w:rPr>
          <w:sz w:val="24"/>
          <w:szCs w:val="24"/>
        </w:rPr>
        <w:t xml:space="preserve"> Yes or No</w:t>
      </w:r>
      <w:r w:rsidRPr="009C54EC">
        <w:rPr>
          <w:sz w:val="24"/>
          <w:szCs w:val="24"/>
        </w:rPr>
        <w:t>”</w:t>
      </w:r>
      <w:r>
        <w:rPr>
          <w:sz w:val="24"/>
          <w:szCs w:val="24"/>
        </w:rPr>
        <w:t xml:space="preserve">. If it </w:t>
      </w:r>
      <w:r w:rsidR="003D5B60">
        <w:rPr>
          <w:sz w:val="24"/>
          <w:szCs w:val="24"/>
        </w:rPr>
        <w:t xml:space="preserve">was </w:t>
      </w:r>
      <w:r>
        <w:rPr>
          <w:sz w:val="24"/>
          <w:szCs w:val="24"/>
        </w:rPr>
        <w:t xml:space="preserve">determined that the subject’s place of last drink took place at one of these locations, select “Yes”. </w:t>
      </w:r>
    </w:p>
    <w:p w14:paraId="7BEE9264" w14:textId="33F3277F" w:rsidR="00100909" w:rsidRPr="00BE73F6" w:rsidRDefault="009C54EC" w:rsidP="0015357E">
      <w:pPr>
        <w:numPr>
          <w:ilvl w:val="1"/>
          <w:numId w:val="11"/>
        </w:numPr>
        <w:spacing w:after="120" w:line="276" w:lineRule="auto"/>
        <w:rPr>
          <w:sz w:val="24"/>
          <w:szCs w:val="24"/>
        </w:rPr>
      </w:pPr>
      <w:r>
        <w:rPr>
          <w:sz w:val="24"/>
          <w:szCs w:val="24"/>
        </w:rPr>
        <w:t xml:space="preserve">If it </w:t>
      </w:r>
      <w:r w:rsidR="003D5B60">
        <w:rPr>
          <w:sz w:val="24"/>
          <w:szCs w:val="24"/>
        </w:rPr>
        <w:t xml:space="preserve">was </w:t>
      </w:r>
      <w:r>
        <w:rPr>
          <w:sz w:val="24"/>
          <w:szCs w:val="24"/>
        </w:rPr>
        <w:t>determined that the subject’s place of last drink did not occur at one of these locations, select “No”.</w:t>
      </w:r>
    </w:p>
    <w:p w14:paraId="7F84E6E6" w14:textId="3373A534" w:rsidR="00100909" w:rsidRPr="000B2EA5" w:rsidRDefault="00100909" w:rsidP="0015357E">
      <w:pPr>
        <w:numPr>
          <w:ilvl w:val="1"/>
          <w:numId w:val="11"/>
        </w:numPr>
        <w:spacing w:after="120" w:line="276" w:lineRule="auto"/>
        <w:rPr>
          <w:b/>
          <w:sz w:val="24"/>
          <w:szCs w:val="24"/>
        </w:rPr>
      </w:pPr>
      <w:r w:rsidRPr="00BE73F6">
        <w:rPr>
          <w:sz w:val="24"/>
          <w:szCs w:val="24"/>
        </w:rPr>
        <w:t>Note: This question is for the processing or investigating officer</w:t>
      </w:r>
      <w:r w:rsidR="003D5B60">
        <w:rPr>
          <w:sz w:val="24"/>
          <w:szCs w:val="24"/>
        </w:rPr>
        <w:t>. Results will not be printed on the ticket.</w:t>
      </w:r>
    </w:p>
    <w:p w14:paraId="40CB7A14" w14:textId="629E59DF" w:rsidR="00DE0449" w:rsidRPr="000B2EA5" w:rsidRDefault="00DE0449" w:rsidP="0015357E">
      <w:pPr>
        <w:spacing w:after="120" w:line="276" w:lineRule="auto"/>
        <w:ind w:left="360"/>
        <w:rPr>
          <w:b/>
          <w:sz w:val="24"/>
          <w:szCs w:val="24"/>
        </w:rPr>
      </w:pPr>
      <w:r w:rsidRPr="000B2EA5">
        <w:rPr>
          <w:b/>
          <w:sz w:val="24"/>
          <w:szCs w:val="24"/>
        </w:rPr>
        <w:t>What to do with the ticket?</w:t>
      </w:r>
    </w:p>
    <w:p w14:paraId="06E603C6" w14:textId="77777777" w:rsidR="00406A72" w:rsidRPr="008C5BB1" w:rsidRDefault="00406A72" w:rsidP="0015357E">
      <w:pPr>
        <w:numPr>
          <w:ilvl w:val="1"/>
          <w:numId w:val="11"/>
        </w:numPr>
        <w:spacing w:after="120" w:line="276" w:lineRule="auto"/>
        <w:rPr>
          <w:sz w:val="24"/>
          <w:szCs w:val="24"/>
        </w:rPr>
      </w:pPr>
      <w:r w:rsidRPr="008C5BB1">
        <w:rPr>
          <w:sz w:val="24"/>
          <w:szCs w:val="24"/>
        </w:rPr>
        <w:t>The evidence report is printed in triplicate at completion of the test sequence.</w:t>
      </w:r>
      <w:r w:rsidR="00766BF9">
        <w:rPr>
          <w:sz w:val="24"/>
          <w:szCs w:val="24"/>
        </w:rPr>
        <w:t xml:space="preserve"> One copy should be:</w:t>
      </w:r>
    </w:p>
    <w:p w14:paraId="2661888F" w14:textId="77777777" w:rsidR="00406A72" w:rsidRPr="008C5BB1" w:rsidRDefault="00766BF9" w:rsidP="0015357E">
      <w:pPr>
        <w:numPr>
          <w:ilvl w:val="2"/>
          <w:numId w:val="11"/>
        </w:numPr>
        <w:tabs>
          <w:tab w:val="clear" w:pos="1584"/>
          <w:tab w:val="num" w:pos="864"/>
        </w:tabs>
        <w:spacing w:after="120" w:line="276" w:lineRule="auto"/>
        <w:rPr>
          <w:sz w:val="24"/>
          <w:szCs w:val="24"/>
        </w:rPr>
      </w:pPr>
      <w:r>
        <w:rPr>
          <w:sz w:val="24"/>
          <w:szCs w:val="24"/>
        </w:rPr>
        <w:t>Retained with</w:t>
      </w:r>
      <w:r w:rsidR="00406A72" w:rsidRPr="008C5BB1">
        <w:rPr>
          <w:sz w:val="24"/>
          <w:szCs w:val="24"/>
        </w:rPr>
        <w:t xml:space="preserve"> the rest of the case paperwork</w:t>
      </w:r>
      <w:r>
        <w:rPr>
          <w:sz w:val="24"/>
          <w:szCs w:val="24"/>
        </w:rPr>
        <w:t xml:space="preserve"> for submission to the State’s Attorney</w:t>
      </w:r>
      <w:r w:rsidR="00406A72" w:rsidRPr="008C5BB1">
        <w:rPr>
          <w:sz w:val="24"/>
          <w:szCs w:val="24"/>
        </w:rPr>
        <w:t>.</w:t>
      </w:r>
    </w:p>
    <w:p w14:paraId="1B1E1F87" w14:textId="77777777" w:rsidR="00406A72" w:rsidRPr="008C5BB1" w:rsidRDefault="00766BF9" w:rsidP="0015357E">
      <w:pPr>
        <w:numPr>
          <w:ilvl w:val="2"/>
          <w:numId w:val="11"/>
        </w:numPr>
        <w:tabs>
          <w:tab w:val="clear" w:pos="1584"/>
          <w:tab w:val="num" w:pos="864"/>
        </w:tabs>
        <w:spacing w:after="120" w:line="276" w:lineRule="auto"/>
        <w:rPr>
          <w:sz w:val="24"/>
          <w:szCs w:val="24"/>
        </w:rPr>
      </w:pPr>
      <w:r>
        <w:rPr>
          <w:sz w:val="24"/>
          <w:szCs w:val="24"/>
        </w:rPr>
        <w:t>R</w:t>
      </w:r>
      <w:r w:rsidR="00406A72" w:rsidRPr="008C5BB1">
        <w:rPr>
          <w:sz w:val="24"/>
          <w:szCs w:val="24"/>
        </w:rPr>
        <w:t>etained by the arresting officer.</w:t>
      </w:r>
    </w:p>
    <w:p w14:paraId="3245AC2C" w14:textId="77777777" w:rsidR="00406A72" w:rsidRDefault="00766BF9" w:rsidP="0015357E">
      <w:pPr>
        <w:numPr>
          <w:ilvl w:val="2"/>
          <w:numId w:val="11"/>
        </w:numPr>
        <w:tabs>
          <w:tab w:val="clear" w:pos="1584"/>
          <w:tab w:val="num" w:pos="864"/>
        </w:tabs>
        <w:spacing w:after="120" w:line="276" w:lineRule="auto"/>
        <w:rPr>
          <w:sz w:val="24"/>
          <w:szCs w:val="24"/>
        </w:rPr>
      </w:pPr>
      <w:r>
        <w:rPr>
          <w:sz w:val="24"/>
          <w:szCs w:val="24"/>
        </w:rPr>
        <w:t>Given</w:t>
      </w:r>
      <w:r w:rsidR="00406A72" w:rsidRPr="008C5BB1">
        <w:rPr>
          <w:sz w:val="24"/>
          <w:szCs w:val="24"/>
        </w:rPr>
        <w:t xml:space="preserve"> to the subject.</w:t>
      </w:r>
    </w:p>
    <w:p w14:paraId="71C182AA" w14:textId="77777777" w:rsidR="000B2EA5" w:rsidRDefault="00766BF9" w:rsidP="0015357E">
      <w:pPr>
        <w:numPr>
          <w:ilvl w:val="1"/>
          <w:numId w:val="11"/>
        </w:numPr>
        <w:spacing w:after="120" w:line="276" w:lineRule="auto"/>
        <w:rPr>
          <w:sz w:val="24"/>
          <w:szCs w:val="24"/>
        </w:rPr>
      </w:pPr>
      <w:r>
        <w:rPr>
          <w:sz w:val="24"/>
          <w:szCs w:val="24"/>
        </w:rPr>
        <w:t xml:space="preserve">If an error is obtained at any point during the testing sequence, reference the DMT Quick Troubleshooting Guide located near </w:t>
      </w:r>
      <w:r w:rsidR="004B188E">
        <w:rPr>
          <w:sz w:val="24"/>
          <w:szCs w:val="24"/>
        </w:rPr>
        <w:t xml:space="preserve">the </w:t>
      </w:r>
      <w:r>
        <w:rPr>
          <w:sz w:val="24"/>
          <w:szCs w:val="24"/>
        </w:rPr>
        <w:t>DMT</w:t>
      </w:r>
      <w:r w:rsidR="004B188E">
        <w:rPr>
          <w:sz w:val="24"/>
          <w:szCs w:val="24"/>
        </w:rPr>
        <w:t xml:space="preserve"> instrument</w:t>
      </w:r>
      <w:r>
        <w:rPr>
          <w:sz w:val="24"/>
          <w:szCs w:val="24"/>
        </w:rPr>
        <w:t xml:space="preserve">. If </w:t>
      </w:r>
      <w:r w:rsidR="004B188E">
        <w:rPr>
          <w:sz w:val="24"/>
          <w:szCs w:val="24"/>
        </w:rPr>
        <w:t xml:space="preserve">the issue is </w:t>
      </w:r>
      <w:r w:rsidR="00EF3336">
        <w:rPr>
          <w:sz w:val="24"/>
          <w:szCs w:val="24"/>
        </w:rPr>
        <w:t>not resolved</w:t>
      </w:r>
      <w:r>
        <w:rPr>
          <w:sz w:val="24"/>
          <w:szCs w:val="24"/>
        </w:rPr>
        <w:t xml:space="preserve"> and another DMT is reasonably available, take the subject to another agency.</w:t>
      </w:r>
      <w:r w:rsidR="006E5E51">
        <w:rPr>
          <w:sz w:val="24"/>
          <w:szCs w:val="24"/>
        </w:rPr>
        <w:t xml:space="preserve"> </w:t>
      </w:r>
    </w:p>
    <w:p w14:paraId="5E7E34E2" w14:textId="291E4239" w:rsidR="00766BF9" w:rsidRPr="008C5BB1" w:rsidRDefault="006E5E51" w:rsidP="0015357E">
      <w:pPr>
        <w:numPr>
          <w:ilvl w:val="1"/>
          <w:numId w:val="11"/>
        </w:numPr>
        <w:spacing w:after="120" w:line="276" w:lineRule="auto"/>
        <w:rPr>
          <w:sz w:val="24"/>
          <w:szCs w:val="24"/>
        </w:rPr>
      </w:pPr>
      <w:r>
        <w:rPr>
          <w:sz w:val="24"/>
          <w:szCs w:val="24"/>
        </w:rPr>
        <w:t>If you</w:t>
      </w:r>
      <w:r w:rsidR="000B2EA5">
        <w:rPr>
          <w:sz w:val="24"/>
          <w:szCs w:val="24"/>
        </w:rPr>
        <w:t xml:space="preserve"> received an error while attempting to collect a </w:t>
      </w:r>
      <w:r w:rsidR="000B2EA5" w:rsidRPr="000B2EA5">
        <w:rPr>
          <w:sz w:val="24"/>
          <w:szCs w:val="24"/>
        </w:rPr>
        <w:t>second</w:t>
      </w:r>
      <w:r w:rsidR="000B2EA5">
        <w:rPr>
          <w:sz w:val="24"/>
          <w:szCs w:val="24"/>
        </w:rPr>
        <w:t xml:space="preserve"> test and have to</w:t>
      </w:r>
      <w:r>
        <w:rPr>
          <w:sz w:val="24"/>
          <w:szCs w:val="24"/>
        </w:rPr>
        <w:t xml:space="preserve"> go to another agency, get two new tests</w:t>
      </w:r>
      <w:r w:rsidR="000B2EA5">
        <w:rPr>
          <w:sz w:val="24"/>
          <w:szCs w:val="24"/>
        </w:rPr>
        <w:t xml:space="preserve"> at the second agency</w:t>
      </w:r>
      <w:r>
        <w:rPr>
          <w:sz w:val="24"/>
          <w:szCs w:val="24"/>
        </w:rPr>
        <w:t>.</w:t>
      </w:r>
    </w:p>
    <w:p w14:paraId="7EA64410" w14:textId="1EEE8E23" w:rsidR="00406A72" w:rsidRPr="003C0EDD" w:rsidRDefault="00406A72" w:rsidP="0015357E">
      <w:pPr>
        <w:numPr>
          <w:ilvl w:val="0"/>
          <w:numId w:val="11"/>
        </w:numPr>
        <w:spacing w:after="120" w:line="276" w:lineRule="auto"/>
        <w:ind w:right="720"/>
        <w:rPr>
          <w:b/>
          <w:sz w:val="24"/>
          <w:szCs w:val="24"/>
        </w:rPr>
      </w:pPr>
      <w:bookmarkStart w:id="8" w:name="eight"/>
      <w:bookmarkEnd w:id="8"/>
      <w:r w:rsidRPr="003C0EDD">
        <w:rPr>
          <w:b/>
          <w:sz w:val="24"/>
          <w:szCs w:val="24"/>
        </w:rPr>
        <w:t xml:space="preserve">Process for Obtaining a Check-In </w:t>
      </w:r>
      <w:r w:rsidR="005D0592">
        <w:rPr>
          <w:b/>
          <w:sz w:val="24"/>
          <w:szCs w:val="24"/>
        </w:rPr>
        <w:t xml:space="preserve">Confirmation </w:t>
      </w:r>
      <w:r w:rsidRPr="003C0EDD">
        <w:rPr>
          <w:b/>
          <w:sz w:val="24"/>
          <w:szCs w:val="24"/>
        </w:rPr>
        <w:t>Test</w:t>
      </w:r>
    </w:p>
    <w:p w14:paraId="4D53C1A6" w14:textId="77777777" w:rsidR="00B84A7B" w:rsidRPr="008C5BB1" w:rsidRDefault="00B84A7B" w:rsidP="0015357E">
      <w:pPr>
        <w:numPr>
          <w:ilvl w:val="1"/>
          <w:numId w:val="11"/>
        </w:numPr>
        <w:spacing w:after="120" w:line="276" w:lineRule="auto"/>
        <w:rPr>
          <w:sz w:val="24"/>
          <w:szCs w:val="24"/>
        </w:rPr>
      </w:pPr>
      <w:r w:rsidRPr="008C5BB1">
        <w:rPr>
          <w:sz w:val="24"/>
          <w:szCs w:val="24"/>
        </w:rPr>
        <w:t xml:space="preserve">If the screen saver is active, touch </w:t>
      </w:r>
      <w:r>
        <w:rPr>
          <w:sz w:val="24"/>
          <w:szCs w:val="24"/>
        </w:rPr>
        <w:t xml:space="preserve">the screen to clear it. </w:t>
      </w:r>
      <w:r w:rsidRPr="008C5BB1">
        <w:rPr>
          <w:sz w:val="24"/>
          <w:szCs w:val="24"/>
        </w:rPr>
        <w:t xml:space="preserve"> </w:t>
      </w:r>
    </w:p>
    <w:p w14:paraId="1C194C4F" w14:textId="77777777" w:rsidR="00B84A7B" w:rsidRPr="008C5BB1" w:rsidRDefault="00B84A7B" w:rsidP="0015357E">
      <w:pPr>
        <w:numPr>
          <w:ilvl w:val="1"/>
          <w:numId w:val="11"/>
        </w:numPr>
        <w:spacing w:after="120" w:line="276" w:lineRule="auto"/>
        <w:rPr>
          <w:sz w:val="24"/>
          <w:szCs w:val="24"/>
        </w:rPr>
      </w:pPr>
      <w:r w:rsidRPr="008C5BB1">
        <w:rPr>
          <w:sz w:val="24"/>
          <w:szCs w:val="24"/>
        </w:rPr>
        <w:t>Conf</w:t>
      </w:r>
      <w:r>
        <w:rPr>
          <w:sz w:val="24"/>
          <w:szCs w:val="24"/>
        </w:rPr>
        <w:t>irm that the DMT displays “Ready” and flashes</w:t>
      </w:r>
      <w:r w:rsidRPr="008C5BB1">
        <w:rPr>
          <w:sz w:val="24"/>
          <w:szCs w:val="24"/>
        </w:rPr>
        <w:t xml:space="preserve"> </w:t>
      </w:r>
      <w:r>
        <w:rPr>
          <w:sz w:val="24"/>
          <w:szCs w:val="24"/>
        </w:rPr>
        <w:t>“Push Run</w:t>
      </w:r>
      <w:r w:rsidRPr="008C5BB1">
        <w:rPr>
          <w:sz w:val="24"/>
          <w:szCs w:val="24"/>
        </w:rPr>
        <w:t>”</w:t>
      </w:r>
      <w:r>
        <w:rPr>
          <w:sz w:val="24"/>
          <w:szCs w:val="24"/>
        </w:rPr>
        <w:t>.</w:t>
      </w:r>
      <w:r w:rsidRPr="008C5BB1">
        <w:rPr>
          <w:sz w:val="24"/>
          <w:szCs w:val="24"/>
        </w:rPr>
        <w:t xml:space="preserve"> </w:t>
      </w:r>
      <w:r>
        <w:rPr>
          <w:sz w:val="24"/>
          <w:szCs w:val="24"/>
        </w:rPr>
        <w:t xml:space="preserve">If the instrument is turned off, </w:t>
      </w:r>
      <w:r w:rsidRPr="008C5BB1">
        <w:rPr>
          <w:sz w:val="24"/>
          <w:szCs w:val="24"/>
        </w:rPr>
        <w:t xml:space="preserve">displays </w:t>
      </w:r>
      <w:r w:rsidRPr="00CE538D">
        <w:rPr>
          <w:sz w:val="24"/>
          <w:szCs w:val="24"/>
        </w:rPr>
        <w:t>“</w:t>
      </w:r>
      <w:r>
        <w:rPr>
          <w:sz w:val="24"/>
          <w:szCs w:val="24"/>
        </w:rPr>
        <w:t>Out of Service</w:t>
      </w:r>
      <w:r w:rsidRPr="00CE538D">
        <w:rPr>
          <w:sz w:val="24"/>
          <w:szCs w:val="24"/>
        </w:rPr>
        <w:t>”, or</w:t>
      </w:r>
      <w:r>
        <w:rPr>
          <w:sz w:val="24"/>
          <w:szCs w:val="24"/>
        </w:rPr>
        <w:t xml:space="preserve"> is otherwise not ready for use,</w:t>
      </w:r>
      <w:r w:rsidRPr="004756C5">
        <w:rPr>
          <w:sz w:val="24"/>
          <w:szCs w:val="24"/>
        </w:rPr>
        <w:t xml:space="preserve"> </w:t>
      </w:r>
      <w:r>
        <w:rPr>
          <w:sz w:val="24"/>
          <w:szCs w:val="24"/>
        </w:rPr>
        <w:t>go</w:t>
      </w:r>
      <w:r w:rsidRPr="008C5BB1">
        <w:rPr>
          <w:sz w:val="24"/>
          <w:szCs w:val="24"/>
        </w:rPr>
        <w:t xml:space="preserve"> to a different </w:t>
      </w:r>
      <w:r>
        <w:rPr>
          <w:sz w:val="24"/>
          <w:szCs w:val="24"/>
        </w:rPr>
        <w:t>DMT</w:t>
      </w:r>
      <w:r w:rsidRPr="008C5BB1">
        <w:rPr>
          <w:sz w:val="24"/>
          <w:szCs w:val="24"/>
        </w:rPr>
        <w:t xml:space="preserve"> site.</w:t>
      </w:r>
    </w:p>
    <w:p w14:paraId="18AE510B" w14:textId="77777777" w:rsidR="00B84A7B" w:rsidRPr="008C5BB1" w:rsidRDefault="00B84A7B" w:rsidP="0015357E">
      <w:pPr>
        <w:numPr>
          <w:ilvl w:val="1"/>
          <w:numId w:val="11"/>
        </w:numPr>
        <w:spacing w:after="120" w:line="276" w:lineRule="auto"/>
        <w:rPr>
          <w:sz w:val="24"/>
          <w:szCs w:val="24"/>
        </w:rPr>
      </w:pPr>
      <w:r>
        <w:rPr>
          <w:sz w:val="24"/>
          <w:szCs w:val="24"/>
        </w:rPr>
        <w:t>Push “Run” to begin the testing sequence</w:t>
      </w:r>
      <w:r w:rsidRPr="008C5BB1">
        <w:rPr>
          <w:sz w:val="24"/>
          <w:szCs w:val="24"/>
        </w:rPr>
        <w:t>.</w:t>
      </w:r>
    </w:p>
    <w:p w14:paraId="417E7B9F" w14:textId="77777777" w:rsidR="00B84A7B" w:rsidRPr="008C5BB1" w:rsidRDefault="00B84A7B" w:rsidP="0015357E">
      <w:pPr>
        <w:numPr>
          <w:ilvl w:val="1"/>
          <w:numId w:val="11"/>
        </w:numPr>
        <w:spacing w:after="120" w:line="276" w:lineRule="auto"/>
        <w:rPr>
          <w:sz w:val="24"/>
          <w:szCs w:val="24"/>
        </w:rPr>
      </w:pPr>
      <w:r>
        <w:rPr>
          <w:sz w:val="24"/>
          <w:szCs w:val="24"/>
        </w:rPr>
        <w:lastRenderedPageBreak/>
        <w:t>From the “Type of Test” window select “Check In</w:t>
      </w:r>
      <w:r w:rsidRPr="008C5BB1">
        <w:rPr>
          <w:sz w:val="24"/>
          <w:szCs w:val="24"/>
        </w:rPr>
        <w:t>.”</w:t>
      </w:r>
    </w:p>
    <w:p w14:paraId="7CF2AA0D" w14:textId="77777777" w:rsidR="00B84A7B" w:rsidRDefault="00B84A7B" w:rsidP="0015357E">
      <w:pPr>
        <w:numPr>
          <w:ilvl w:val="1"/>
          <w:numId w:val="11"/>
        </w:numPr>
        <w:spacing w:after="120" w:line="276" w:lineRule="auto"/>
        <w:rPr>
          <w:sz w:val="24"/>
          <w:szCs w:val="24"/>
        </w:rPr>
      </w:pPr>
      <w:r w:rsidRPr="008C5BB1">
        <w:rPr>
          <w:sz w:val="24"/>
          <w:szCs w:val="24"/>
        </w:rPr>
        <w:t>Visually observe the subject for any evidence of food, gum, tobacco</w:t>
      </w:r>
      <w:r>
        <w:rPr>
          <w:sz w:val="24"/>
          <w:szCs w:val="24"/>
        </w:rPr>
        <w:t>,</w:t>
      </w:r>
      <w:r w:rsidRPr="008C5BB1">
        <w:rPr>
          <w:sz w:val="24"/>
          <w:szCs w:val="24"/>
        </w:rPr>
        <w:t xml:space="preserve"> or any other foreign matter in the mouth. </w:t>
      </w:r>
      <w:r w:rsidRPr="00925F64">
        <w:rPr>
          <w:sz w:val="24"/>
          <w:szCs w:val="24"/>
        </w:rPr>
        <w:t>Ask the</w:t>
      </w:r>
      <w:r w:rsidRPr="008C5BB1">
        <w:rPr>
          <w:sz w:val="24"/>
          <w:szCs w:val="24"/>
        </w:rPr>
        <w:t xml:space="preserve"> subject if </w:t>
      </w:r>
      <w:r>
        <w:rPr>
          <w:sz w:val="24"/>
          <w:szCs w:val="24"/>
        </w:rPr>
        <w:t>they have</w:t>
      </w:r>
      <w:r w:rsidRPr="008C5BB1">
        <w:rPr>
          <w:sz w:val="24"/>
          <w:szCs w:val="24"/>
        </w:rPr>
        <w:t xml:space="preserve"> anything in their mouth. Anything in the mouth must be removed prior to starting the next step. </w:t>
      </w:r>
    </w:p>
    <w:p w14:paraId="384162CA" w14:textId="77777777" w:rsidR="00B84A7B" w:rsidRPr="008C5BB1" w:rsidRDefault="00B84A7B" w:rsidP="0015357E">
      <w:pPr>
        <w:spacing w:after="120" w:line="276" w:lineRule="auto"/>
        <w:ind w:left="720" w:firstLine="360"/>
        <w:rPr>
          <w:sz w:val="24"/>
          <w:szCs w:val="24"/>
        </w:rPr>
      </w:pPr>
      <w:r>
        <w:rPr>
          <w:sz w:val="24"/>
          <w:szCs w:val="24"/>
        </w:rPr>
        <w:t xml:space="preserve">Note: </w:t>
      </w:r>
      <w:r w:rsidRPr="008C5BB1">
        <w:rPr>
          <w:sz w:val="24"/>
          <w:szCs w:val="24"/>
        </w:rPr>
        <w:t>Tongue piercings and dentures may remain in the mouth.</w:t>
      </w:r>
    </w:p>
    <w:p w14:paraId="30ED6FF2" w14:textId="77777777" w:rsidR="00B84A7B" w:rsidRDefault="00B84A7B" w:rsidP="0015357E">
      <w:pPr>
        <w:numPr>
          <w:ilvl w:val="1"/>
          <w:numId w:val="11"/>
        </w:numPr>
        <w:spacing w:after="120" w:line="276" w:lineRule="auto"/>
        <w:rPr>
          <w:sz w:val="24"/>
          <w:szCs w:val="24"/>
        </w:rPr>
      </w:pPr>
      <w:r w:rsidRPr="008C5BB1">
        <w:rPr>
          <w:sz w:val="24"/>
          <w:szCs w:val="24"/>
        </w:rPr>
        <w:t>Enter information in the boxes as requested.</w:t>
      </w:r>
      <w:r>
        <w:rPr>
          <w:sz w:val="24"/>
          <w:szCs w:val="24"/>
        </w:rPr>
        <w:t xml:space="preserve"> See Figure </w:t>
      </w:r>
      <w:r w:rsidR="003C0EDD">
        <w:rPr>
          <w:sz w:val="24"/>
          <w:szCs w:val="24"/>
        </w:rPr>
        <w:t>4</w:t>
      </w:r>
      <w:r>
        <w:rPr>
          <w:sz w:val="24"/>
          <w:szCs w:val="24"/>
        </w:rPr>
        <w:t xml:space="preserve"> for an example of the data entry screen.</w:t>
      </w:r>
    </w:p>
    <w:p w14:paraId="5B127D2E" w14:textId="77777777" w:rsidR="00B84A7B" w:rsidRPr="008C5BB1" w:rsidRDefault="00B84A7B" w:rsidP="0015357E">
      <w:pPr>
        <w:numPr>
          <w:ilvl w:val="2"/>
          <w:numId w:val="11"/>
        </w:numPr>
        <w:tabs>
          <w:tab w:val="clear" w:pos="1584"/>
          <w:tab w:val="num" w:pos="864"/>
        </w:tabs>
        <w:spacing w:after="120" w:line="276" w:lineRule="auto"/>
        <w:rPr>
          <w:sz w:val="24"/>
          <w:szCs w:val="24"/>
        </w:rPr>
      </w:pPr>
      <w:r w:rsidRPr="008C5BB1">
        <w:rPr>
          <w:sz w:val="24"/>
          <w:szCs w:val="24"/>
        </w:rPr>
        <w:t xml:space="preserve">Use </w:t>
      </w:r>
      <w:r>
        <w:rPr>
          <w:sz w:val="24"/>
          <w:szCs w:val="24"/>
        </w:rPr>
        <w:t xml:space="preserve">stylus or </w:t>
      </w:r>
      <w:r w:rsidRPr="008C5BB1">
        <w:rPr>
          <w:sz w:val="24"/>
          <w:szCs w:val="24"/>
        </w:rPr>
        <w:t>[</w:t>
      </w:r>
      <w:r>
        <w:rPr>
          <w:sz w:val="24"/>
          <w:szCs w:val="24"/>
        </w:rPr>
        <w:t>tab</w:t>
      </w:r>
      <w:r w:rsidRPr="008C5BB1">
        <w:rPr>
          <w:sz w:val="24"/>
          <w:szCs w:val="24"/>
        </w:rPr>
        <w:t>] on the keyboard to move between fields.</w:t>
      </w:r>
    </w:p>
    <w:p w14:paraId="51231E8B" w14:textId="77777777" w:rsidR="00B84A7B" w:rsidRDefault="00B84A7B" w:rsidP="0015357E">
      <w:pPr>
        <w:numPr>
          <w:ilvl w:val="2"/>
          <w:numId w:val="11"/>
        </w:numPr>
        <w:tabs>
          <w:tab w:val="clear" w:pos="1584"/>
          <w:tab w:val="num" w:pos="864"/>
        </w:tabs>
        <w:spacing w:after="120" w:line="276" w:lineRule="auto"/>
        <w:rPr>
          <w:sz w:val="24"/>
          <w:szCs w:val="24"/>
        </w:rPr>
      </w:pPr>
      <w:r>
        <w:rPr>
          <w:sz w:val="24"/>
          <w:szCs w:val="24"/>
        </w:rPr>
        <w:t>Bold lettering indicates a required field.</w:t>
      </w:r>
    </w:p>
    <w:p w14:paraId="2C79986F" w14:textId="77777777" w:rsidR="00B84A7B" w:rsidRPr="0081547A" w:rsidRDefault="00B84A7B" w:rsidP="0015357E">
      <w:pPr>
        <w:numPr>
          <w:ilvl w:val="2"/>
          <w:numId w:val="11"/>
        </w:numPr>
        <w:tabs>
          <w:tab w:val="clear" w:pos="1584"/>
          <w:tab w:val="num" w:pos="864"/>
        </w:tabs>
        <w:spacing w:after="120" w:line="276" w:lineRule="auto"/>
        <w:rPr>
          <w:sz w:val="24"/>
          <w:szCs w:val="24"/>
        </w:rPr>
      </w:pPr>
      <w:r>
        <w:rPr>
          <w:sz w:val="24"/>
          <w:szCs w:val="24"/>
        </w:rPr>
        <w:t xml:space="preserve">The age of the subject will be auto-populated based on the date of birth. </w:t>
      </w:r>
      <w:r w:rsidRPr="0081547A">
        <w:rPr>
          <w:sz w:val="24"/>
          <w:szCs w:val="24"/>
        </w:rPr>
        <w:t>The “Guardian” field w</w:t>
      </w:r>
      <w:r>
        <w:rPr>
          <w:sz w:val="24"/>
          <w:szCs w:val="24"/>
        </w:rPr>
        <w:t xml:space="preserve">ill be enabled if the subject </w:t>
      </w:r>
      <w:r w:rsidRPr="0081547A">
        <w:rPr>
          <w:sz w:val="24"/>
          <w:szCs w:val="24"/>
        </w:rPr>
        <w:t>is under 18.</w:t>
      </w:r>
    </w:p>
    <w:p w14:paraId="377FC9D1" w14:textId="4658F305" w:rsidR="00B84A7B" w:rsidRDefault="00B84A7B" w:rsidP="0015357E">
      <w:pPr>
        <w:numPr>
          <w:ilvl w:val="2"/>
          <w:numId w:val="11"/>
        </w:numPr>
        <w:tabs>
          <w:tab w:val="clear" w:pos="1584"/>
          <w:tab w:val="num" w:pos="864"/>
        </w:tabs>
        <w:spacing w:after="120" w:line="276" w:lineRule="auto"/>
        <w:rPr>
          <w:sz w:val="24"/>
          <w:szCs w:val="24"/>
        </w:rPr>
      </w:pPr>
      <w:r>
        <w:rPr>
          <w:sz w:val="24"/>
          <w:szCs w:val="24"/>
        </w:rPr>
        <w:t xml:space="preserve">The agency field is populated using a drop down box. </w:t>
      </w:r>
      <w:r w:rsidR="004B188E">
        <w:rPr>
          <w:sz w:val="24"/>
          <w:szCs w:val="24"/>
        </w:rPr>
        <w:t>S</w:t>
      </w:r>
      <w:r>
        <w:rPr>
          <w:sz w:val="24"/>
          <w:szCs w:val="24"/>
        </w:rPr>
        <w:t xml:space="preserve">croll and select an option with the stylus or begin typing into this field and a drop down list will appear based on text input. </w:t>
      </w:r>
      <w:r w:rsidR="004B188E">
        <w:rPr>
          <w:sz w:val="24"/>
          <w:szCs w:val="24"/>
        </w:rPr>
        <w:t>S</w:t>
      </w:r>
      <w:r>
        <w:rPr>
          <w:sz w:val="24"/>
          <w:szCs w:val="24"/>
        </w:rPr>
        <w:t xml:space="preserve">elect the appropriate response </w:t>
      </w:r>
      <w:r w:rsidR="004B188E">
        <w:rPr>
          <w:sz w:val="24"/>
          <w:szCs w:val="24"/>
        </w:rPr>
        <w:t>using the</w:t>
      </w:r>
      <w:r>
        <w:rPr>
          <w:sz w:val="24"/>
          <w:szCs w:val="24"/>
        </w:rPr>
        <w:t xml:space="preserve"> stylus. </w:t>
      </w:r>
    </w:p>
    <w:p w14:paraId="2289BF70" w14:textId="4B417470" w:rsidR="00B84A7B" w:rsidRDefault="00B84A7B" w:rsidP="0015357E">
      <w:pPr>
        <w:spacing w:after="120" w:line="276" w:lineRule="auto"/>
        <w:ind w:left="1584"/>
        <w:rPr>
          <w:sz w:val="24"/>
          <w:szCs w:val="24"/>
        </w:rPr>
      </w:pPr>
      <w:r>
        <w:rPr>
          <w:sz w:val="24"/>
          <w:szCs w:val="24"/>
        </w:rPr>
        <w:t xml:space="preserve">Note: The “Agency” field is sorted by town or county first. For </w:t>
      </w:r>
      <w:r w:rsidR="003D5B60">
        <w:rPr>
          <w:sz w:val="24"/>
          <w:szCs w:val="24"/>
        </w:rPr>
        <w:t>example</w:t>
      </w:r>
      <w:r>
        <w:rPr>
          <w:sz w:val="24"/>
          <w:szCs w:val="24"/>
        </w:rPr>
        <w:t xml:space="preserve">, the Sheriff’s Office and the Vermont State Police Barracks located in Rutland are listed as Rutland County SO and Rutland VSP, respectively. </w:t>
      </w:r>
    </w:p>
    <w:p w14:paraId="60061E4C" w14:textId="66E1ABB1" w:rsidR="00B84A7B" w:rsidRDefault="00FF1E75" w:rsidP="0015357E">
      <w:pPr>
        <w:tabs>
          <w:tab w:val="center" w:pos="4590"/>
        </w:tabs>
        <w:spacing w:after="120" w:line="276" w:lineRule="auto"/>
        <w:ind w:left="540" w:right="720"/>
        <w:jc w:val="center"/>
        <w:rPr>
          <w:sz w:val="24"/>
          <w:szCs w:val="24"/>
        </w:rPr>
      </w:pPr>
      <w:r>
        <w:rPr>
          <w:sz w:val="24"/>
          <w:szCs w:val="24"/>
        </w:rPr>
        <w:lastRenderedPageBreak/>
        <w:pict w14:anchorId="4D957B87">
          <v:shape id="_x0000_i1026" type="#_x0000_t75" style="width:483.05pt;height:339.05pt">
            <v:imagedata r:id="rId15" o:title="Check In Subject Entry"/>
          </v:shape>
        </w:pict>
      </w:r>
    </w:p>
    <w:p w14:paraId="68C433AC" w14:textId="77777777" w:rsidR="00B84A7B" w:rsidRPr="00917D39" w:rsidRDefault="003C0EDD" w:rsidP="0015357E">
      <w:pPr>
        <w:spacing w:after="120" w:line="276" w:lineRule="auto"/>
        <w:ind w:left="882" w:firstLine="702"/>
        <w:rPr>
          <w:b/>
          <w:szCs w:val="24"/>
        </w:rPr>
      </w:pPr>
      <w:r>
        <w:rPr>
          <w:b/>
          <w:szCs w:val="24"/>
        </w:rPr>
        <w:t>Figure 4. Example of Check-In</w:t>
      </w:r>
      <w:r w:rsidR="00B84A7B" w:rsidRPr="00917D39">
        <w:rPr>
          <w:b/>
          <w:szCs w:val="24"/>
        </w:rPr>
        <w:t xml:space="preserve"> data entry screen.</w:t>
      </w:r>
      <w:r w:rsidR="00B84A7B">
        <w:rPr>
          <w:b/>
          <w:szCs w:val="24"/>
        </w:rPr>
        <w:t xml:space="preserve"> </w:t>
      </w:r>
    </w:p>
    <w:p w14:paraId="7D6E4D58" w14:textId="77777777" w:rsidR="00B84A7B" w:rsidRPr="008C5BB1" w:rsidRDefault="00B84A7B" w:rsidP="0015357E">
      <w:pPr>
        <w:numPr>
          <w:ilvl w:val="1"/>
          <w:numId w:val="11"/>
        </w:numPr>
        <w:spacing w:after="120" w:line="276" w:lineRule="auto"/>
        <w:rPr>
          <w:sz w:val="24"/>
          <w:szCs w:val="24"/>
        </w:rPr>
      </w:pPr>
      <w:r w:rsidRPr="008C5BB1">
        <w:rPr>
          <w:sz w:val="24"/>
          <w:szCs w:val="24"/>
        </w:rPr>
        <w:t>Once all of the information is entered select “O</w:t>
      </w:r>
      <w:r>
        <w:rPr>
          <w:sz w:val="24"/>
          <w:szCs w:val="24"/>
        </w:rPr>
        <w:t>K” on the screen or press [Enter</w:t>
      </w:r>
      <w:r w:rsidRPr="008C5BB1">
        <w:rPr>
          <w:sz w:val="24"/>
          <w:szCs w:val="24"/>
        </w:rPr>
        <w:t>].</w:t>
      </w:r>
    </w:p>
    <w:p w14:paraId="37CE640A" w14:textId="77777777" w:rsidR="00B84A7B" w:rsidRPr="008C5BB1" w:rsidRDefault="00B84A7B" w:rsidP="0015357E">
      <w:pPr>
        <w:numPr>
          <w:ilvl w:val="1"/>
          <w:numId w:val="11"/>
        </w:numPr>
        <w:spacing w:after="120" w:line="276" w:lineRule="auto"/>
        <w:rPr>
          <w:sz w:val="24"/>
          <w:szCs w:val="24"/>
        </w:rPr>
      </w:pPr>
      <w:r w:rsidRPr="008C5BB1">
        <w:rPr>
          <w:sz w:val="24"/>
          <w:szCs w:val="24"/>
        </w:rPr>
        <w:t>A box will pop up prompting “Would y</w:t>
      </w:r>
      <w:r>
        <w:rPr>
          <w:sz w:val="24"/>
          <w:szCs w:val="24"/>
        </w:rPr>
        <w:t>ou like to review your data? Yes</w:t>
      </w:r>
      <w:r w:rsidRPr="008C5BB1">
        <w:rPr>
          <w:sz w:val="24"/>
          <w:szCs w:val="24"/>
        </w:rPr>
        <w:t xml:space="preserve"> or N</w:t>
      </w:r>
      <w:r>
        <w:rPr>
          <w:sz w:val="24"/>
          <w:szCs w:val="24"/>
        </w:rPr>
        <w:t>o</w:t>
      </w:r>
      <w:r w:rsidRPr="008C5BB1">
        <w:rPr>
          <w:sz w:val="24"/>
          <w:szCs w:val="24"/>
        </w:rPr>
        <w:t>”. Select “Y</w:t>
      </w:r>
      <w:r>
        <w:rPr>
          <w:sz w:val="24"/>
          <w:szCs w:val="24"/>
        </w:rPr>
        <w:t>es</w:t>
      </w:r>
      <w:r w:rsidRPr="008C5BB1">
        <w:rPr>
          <w:sz w:val="24"/>
          <w:szCs w:val="24"/>
        </w:rPr>
        <w:t>”.</w:t>
      </w:r>
    </w:p>
    <w:p w14:paraId="2B097546" w14:textId="77777777" w:rsidR="00B84A7B" w:rsidRDefault="00B84A7B" w:rsidP="0015357E">
      <w:pPr>
        <w:numPr>
          <w:ilvl w:val="1"/>
          <w:numId w:val="11"/>
        </w:numPr>
        <w:spacing w:after="120" w:line="276" w:lineRule="auto"/>
        <w:rPr>
          <w:sz w:val="24"/>
          <w:szCs w:val="24"/>
        </w:rPr>
      </w:pPr>
      <w:r w:rsidRPr="008C5BB1">
        <w:rPr>
          <w:sz w:val="24"/>
          <w:szCs w:val="24"/>
        </w:rPr>
        <w:t xml:space="preserve">Review the information entered for accuracy. </w:t>
      </w:r>
    </w:p>
    <w:p w14:paraId="5639A5BD" w14:textId="5D6FDC02" w:rsidR="00B84A7B" w:rsidRDefault="00B84A7B" w:rsidP="0015357E">
      <w:pPr>
        <w:numPr>
          <w:ilvl w:val="1"/>
          <w:numId w:val="11"/>
        </w:numPr>
        <w:spacing w:after="120" w:line="276" w:lineRule="auto"/>
        <w:rPr>
          <w:sz w:val="24"/>
          <w:szCs w:val="24"/>
        </w:rPr>
      </w:pPr>
      <w:r w:rsidRPr="008C5BB1">
        <w:rPr>
          <w:sz w:val="24"/>
          <w:szCs w:val="24"/>
        </w:rPr>
        <w:t xml:space="preserve">Once </w:t>
      </w:r>
      <w:r>
        <w:rPr>
          <w:sz w:val="24"/>
          <w:szCs w:val="24"/>
        </w:rPr>
        <w:t xml:space="preserve">the data </w:t>
      </w:r>
      <w:r w:rsidR="004B188E">
        <w:rPr>
          <w:sz w:val="24"/>
          <w:szCs w:val="24"/>
        </w:rPr>
        <w:t xml:space="preserve">has been reviewed </w:t>
      </w:r>
      <w:r>
        <w:rPr>
          <w:sz w:val="24"/>
          <w:szCs w:val="24"/>
        </w:rPr>
        <w:t>for accuracy, select “OK” or press [Enter</w:t>
      </w:r>
      <w:r w:rsidRPr="008C5BB1">
        <w:rPr>
          <w:sz w:val="24"/>
          <w:szCs w:val="24"/>
        </w:rPr>
        <w:t>]. The box requesting data revi</w:t>
      </w:r>
      <w:r>
        <w:rPr>
          <w:sz w:val="24"/>
          <w:szCs w:val="24"/>
        </w:rPr>
        <w:t>ew will pop up again. Select “No</w:t>
      </w:r>
      <w:r w:rsidRPr="008C5BB1">
        <w:rPr>
          <w:sz w:val="24"/>
          <w:szCs w:val="24"/>
        </w:rPr>
        <w:t>” to proceed to the test sequence.</w:t>
      </w:r>
    </w:p>
    <w:p w14:paraId="5BB091A4" w14:textId="77777777" w:rsidR="00B84A7B" w:rsidRDefault="00B84A7B" w:rsidP="0015357E">
      <w:pPr>
        <w:numPr>
          <w:ilvl w:val="1"/>
          <w:numId w:val="11"/>
        </w:numPr>
        <w:spacing w:after="120" w:line="276" w:lineRule="auto"/>
        <w:ind w:right="720"/>
        <w:rPr>
          <w:sz w:val="24"/>
          <w:szCs w:val="24"/>
        </w:rPr>
      </w:pPr>
      <w:r>
        <w:rPr>
          <w:sz w:val="24"/>
          <w:szCs w:val="24"/>
        </w:rPr>
        <w:t>T</w:t>
      </w:r>
      <w:r w:rsidRPr="008C5BB1">
        <w:rPr>
          <w:sz w:val="24"/>
          <w:szCs w:val="24"/>
        </w:rPr>
        <w:t xml:space="preserve">he instrument will </w:t>
      </w:r>
      <w:r>
        <w:rPr>
          <w:sz w:val="24"/>
          <w:szCs w:val="24"/>
        </w:rPr>
        <w:t xml:space="preserve">automatically </w:t>
      </w:r>
      <w:r w:rsidRPr="008C5BB1">
        <w:rPr>
          <w:sz w:val="24"/>
          <w:szCs w:val="24"/>
        </w:rPr>
        <w:t>begin its quality control checks</w:t>
      </w:r>
      <w:r>
        <w:rPr>
          <w:sz w:val="24"/>
          <w:szCs w:val="24"/>
        </w:rPr>
        <w:t xml:space="preserve">. </w:t>
      </w:r>
      <w:r w:rsidRPr="008C5BB1">
        <w:rPr>
          <w:sz w:val="24"/>
          <w:szCs w:val="24"/>
        </w:rPr>
        <w:t xml:space="preserve">If any of the checks </w:t>
      </w:r>
      <w:r>
        <w:rPr>
          <w:sz w:val="24"/>
          <w:szCs w:val="24"/>
        </w:rPr>
        <w:t>do not meet acceptance criteria</w:t>
      </w:r>
      <w:r w:rsidRPr="008C5BB1">
        <w:rPr>
          <w:sz w:val="24"/>
          <w:szCs w:val="24"/>
        </w:rPr>
        <w:t>, the test will be aborted.</w:t>
      </w:r>
    </w:p>
    <w:p w14:paraId="78CE98BE" w14:textId="77777777" w:rsidR="00B84A7B" w:rsidRDefault="00B84A7B" w:rsidP="0015357E">
      <w:pPr>
        <w:numPr>
          <w:ilvl w:val="1"/>
          <w:numId w:val="11"/>
        </w:numPr>
        <w:spacing w:after="120" w:line="276" w:lineRule="auto"/>
        <w:ind w:right="720"/>
        <w:rPr>
          <w:sz w:val="24"/>
          <w:szCs w:val="24"/>
        </w:rPr>
      </w:pPr>
      <w:r w:rsidRPr="008C5BB1">
        <w:rPr>
          <w:sz w:val="24"/>
          <w:szCs w:val="24"/>
        </w:rPr>
        <w:t>Upon the successful completion of the quality control checks,</w:t>
      </w:r>
      <w:r w:rsidR="004C2E1F">
        <w:rPr>
          <w:sz w:val="24"/>
          <w:szCs w:val="24"/>
        </w:rPr>
        <w:t xml:space="preserve"> </w:t>
      </w:r>
      <w:r w:rsidR="004C2E1F" w:rsidRPr="008C5BB1">
        <w:rPr>
          <w:sz w:val="24"/>
          <w:szCs w:val="24"/>
        </w:rPr>
        <w:t>the display will flash “PLEASE BLOW” and an intermittent tone will be heard.</w:t>
      </w:r>
    </w:p>
    <w:p w14:paraId="001176D4" w14:textId="77777777" w:rsidR="004C2E1F" w:rsidRPr="008C5BB1" w:rsidRDefault="004C2E1F" w:rsidP="0015357E">
      <w:pPr>
        <w:numPr>
          <w:ilvl w:val="1"/>
          <w:numId w:val="11"/>
        </w:numPr>
        <w:spacing w:after="120" w:line="276" w:lineRule="auto"/>
        <w:rPr>
          <w:sz w:val="24"/>
          <w:szCs w:val="24"/>
        </w:rPr>
      </w:pPr>
      <w:r w:rsidRPr="008C5BB1">
        <w:rPr>
          <w:sz w:val="24"/>
          <w:szCs w:val="24"/>
        </w:rPr>
        <w:t xml:space="preserve">Insert a new mouthpiece into the breath tube. </w:t>
      </w:r>
    </w:p>
    <w:p w14:paraId="3CAC4F5F" w14:textId="77777777" w:rsidR="004C2E1F" w:rsidRPr="008C5BB1" w:rsidRDefault="004C2E1F" w:rsidP="0015357E">
      <w:pPr>
        <w:numPr>
          <w:ilvl w:val="1"/>
          <w:numId w:val="11"/>
        </w:numPr>
        <w:spacing w:after="120" w:line="276" w:lineRule="auto"/>
        <w:rPr>
          <w:sz w:val="24"/>
          <w:szCs w:val="24"/>
        </w:rPr>
      </w:pPr>
      <w:r w:rsidRPr="008C5BB1">
        <w:rPr>
          <w:sz w:val="24"/>
          <w:szCs w:val="24"/>
        </w:rPr>
        <w:t xml:space="preserve">Instruct the subject to provide a </w:t>
      </w:r>
      <w:r>
        <w:rPr>
          <w:sz w:val="24"/>
          <w:szCs w:val="24"/>
        </w:rPr>
        <w:t>steady</w:t>
      </w:r>
      <w:r w:rsidRPr="008C5BB1">
        <w:rPr>
          <w:sz w:val="24"/>
          <w:szCs w:val="24"/>
        </w:rPr>
        <w:t xml:space="preserve">, continuous breath sample. </w:t>
      </w:r>
    </w:p>
    <w:p w14:paraId="4BDC07C9" w14:textId="77777777" w:rsidR="004C2E1F" w:rsidRPr="008C5BB1" w:rsidRDefault="004C2E1F" w:rsidP="0015357E">
      <w:pPr>
        <w:numPr>
          <w:ilvl w:val="1"/>
          <w:numId w:val="11"/>
        </w:numPr>
        <w:spacing w:after="120" w:line="276" w:lineRule="auto"/>
        <w:rPr>
          <w:sz w:val="24"/>
          <w:szCs w:val="24"/>
        </w:rPr>
      </w:pPr>
      <w:r w:rsidRPr="008C5BB1">
        <w:rPr>
          <w:sz w:val="24"/>
          <w:szCs w:val="24"/>
        </w:rPr>
        <w:lastRenderedPageBreak/>
        <w:t>The officer should hold the breath tube during delivery of the breath sample.</w:t>
      </w:r>
    </w:p>
    <w:p w14:paraId="5AAEFAD9" w14:textId="77777777" w:rsidR="004C2E1F" w:rsidRPr="008C5BB1" w:rsidRDefault="004C2E1F" w:rsidP="0015357E">
      <w:pPr>
        <w:numPr>
          <w:ilvl w:val="1"/>
          <w:numId w:val="11"/>
        </w:numPr>
        <w:spacing w:after="120" w:line="276" w:lineRule="auto"/>
        <w:rPr>
          <w:sz w:val="24"/>
          <w:szCs w:val="24"/>
        </w:rPr>
      </w:pPr>
      <w:r w:rsidRPr="008C5BB1">
        <w:rPr>
          <w:sz w:val="24"/>
          <w:szCs w:val="24"/>
        </w:rPr>
        <w:t xml:space="preserve">When the subject </w:t>
      </w:r>
      <w:r>
        <w:rPr>
          <w:sz w:val="24"/>
          <w:szCs w:val="24"/>
        </w:rPr>
        <w:t xml:space="preserve">meets the minimum flow rate criteria </w:t>
      </w:r>
      <w:r w:rsidRPr="008C5BB1">
        <w:rPr>
          <w:sz w:val="24"/>
          <w:szCs w:val="24"/>
        </w:rPr>
        <w:t xml:space="preserve">the words “PLEASE BLOW” will stop flashing and remain steady on the screen.  A constant tone will be heard. </w:t>
      </w:r>
    </w:p>
    <w:p w14:paraId="64408E7F" w14:textId="77777777" w:rsidR="004C2E1F" w:rsidRPr="008C5BB1" w:rsidRDefault="004C2E1F" w:rsidP="0015357E">
      <w:pPr>
        <w:numPr>
          <w:ilvl w:val="1"/>
          <w:numId w:val="11"/>
        </w:numPr>
        <w:spacing w:after="120" w:line="276" w:lineRule="auto"/>
        <w:rPr>
          <w:sz w:val="24"/>
          <w:szCs w:val="24"/>
        </w:rPr>
      </w:pPr>
      <w:r w:rsidRPr="008C5BB1">
        <w:rPr>
          <w:sz w:val="24"/>
          <w:szCs w:val="24"/>
        </w:rPr>
        <w:t>An individual should be allowed to deliver a sample for as long as they are able. The</w:t>
      </w:r>
      <w:r>
        <w:rPr>
          <w:sz w:val="24"/>
          <w:szCs w:val="24"/>
        </w:rPr>
        <w:t xml:space="preserve"> sample acceptance criteria are programmed into the</w:t>
      </w:r>
      <w:r w:rsidRPr="008C5BB1">
        <w:rPr>
          <w:sz w:val="24"/>
          <w:szCs w:val="24"/>
        </w:rPr>
        <w:t xml:space="preserve"> instrument </w:t>
      </w:r>
      <w:r>
        <w:rPr>
          <w:sz w:val="24"/>
          <w:szCs w:val="24"/>
        </w:rPr>
        <w:t xml:space="preserve">to </w:t>
      </w:r>
      <w:r w:rsidRPr="008C5BB1">
        <w:rPr>
          <w:sz w:val="24"/>
          <w:szCs w:val="24"/>
        </w:rPr>
        <w:t xml:space="preserve">determine </w:t>
      </w:r>
      <w:r>
        <w:rPr>
          <w:sz w:val="24"/>
          <w:szCs w:val="24"/>
        </w:rPr>
        <w:t>if</w:t>
      </w:r>
      <w:r w:rsidRPr="008C5BB1">
        <w:rPr>
          <w:sz w:val="24"/>
          <w:szCs w:val="24"/>
        </w:rPr>
        <w:t xml:space="preserve"> an adequate sample has been obtained.</w:t>
      </w:r>
    </w:p>
    <w:p w14:paraId="7E20AD37" w14:textId="77777777" w:rsidR="004C2E1F" w:rsidRDefault="004C2E1F" w:rsidP="0015357E">
      <w:pPr>
        <w:numPr>
          <w:ilvl w:val="1"/>
          <w:numId w:val="11"/>
        </w:numPr>
        <w:spacing w:after="120" w:line="276" w:lineRule="auto"/>
        <w:rPr>
          <w:sz w:val="24"/>
          <w:szCs w:val="24"/>
        </w:rPr>
      </w:pPr>
      <w:r w:rsidRPr="008C5BB1">
        <w:rPr>
          <w:sz w:val="24"/>
          <w:szCs w:val="24"/>
        </w:rPr>
        <w:t>After the breath sample is accepted, immediately remove the mouthpiece and discard it.</w:t>
      </w:r>
    </w:p>
    <w:p w14:paraId="248336CF" w14:textId="77777777" w:rsidR="004C2E1F" w:rsidRPr="008C5BB1" w:rsidRDefault="004C2E1F" w:rsidP="0015357E">
      <w:pPr>
        <w:numPr>
          <w:ilvl w:val="1"/>
          <w:numId w:val="11"/>
        </w:numPr>
        <w:spacing w:after="120" w:line="276" w:lineRule="auto"/>
        <w:rPr>
          <w:sz w:val="24"/>
          <w:szCs w:val="24"/>
        </w:rPr>
      </w:pPr>
      <w:r w:rsidRPr="008C5BB1">
        <w:rPr>
          <w:sz w:val="24"/>
          <w:szCs w:val="24"/>
        </w:rPr>
        <w:t>The evidence report is printed in triplicate at completion of the test sequence.</w:t>
      </w:r>
      <w:r>
        <w:rPr>
          <w:sz w:val="24"/>
          <w:szCs w:val="24"/>
        </w:rPr>
        <w:t xml:space="preserve"> One copy should be:</w:t>
      </w:r>
    </w:p>
    <w:p w14:paraId="659EF538" w14:textId="6688F73B" w:rsidR="004C2E1F" w:rsidRPr="008C5BB1" w:rsidRDefault="004C2E1F" w:rsidP="0015357E">
      <w:pPr>
        <w:numPr>
          <w:ilvl w:val="2"/>
          <w:numId w:val="11"/>
        </w:numPr>
        <w:tabs>
          <w:tab w:val="clear" w:pos="1584"/>
          <w:tab w:val="num" w:pos="864"/>
        </w:tabs>
        <w:spacing w:after="120" w:line="276" w:lineRule="auto"/>
        <w:rPr>
          <w:sz w:val="24"/>
          <w:szCs w:val="24"/>
        </w:rPr>
      </w:pPr>
      <w:r>
        <w:rPr>
          <w:sz w:val="24"/>
          <w:szCs w:val="24"/>
        </w:rPr>
        <w:t>Retained with</w:t>
      </w:r>
      <w:r w:rsidRPr="008C5BB1">
        <w:rPr>
          <w:sz w:val="24"/>
          <w:szCs w:val="24"/>
        </w:rPr>
        <w:t xml:space="preserve"> the rest of the case paperwork</w:t>
      </w:r>
      <w:r>
        <w:rPr>
          <w:sz w:val="24"/>
          <w:szCs w:val="24"/>
        </w:rPr>
        <w:t xml:space="preserve"> for submission to the State’s Attorney</w:t>
      </w:r>
      <w:r w:rsidR="008F24CC">
        <w:rPr>
          <w:sz w:val="24"/>
          <w:szCs w:val="24"/>
        </w:rPr>
        <w:t xml:space="preserve"> or Probation and Parole Officer</w:t>
      </w:r>
      <w:r w:rsidRPr="008C5BB1">
        <w:rPr>
          <w:sz w:val="24"/>
          <w:szCs w:val="24"/>
        </w:rPr>
        <w:t>.</w:t>
      </w:r>
    </w:p>
    <w:p w14:paraId="76954181" w14:textId="27ABF139" w:rsidR="004C2E1F" w:rsidRPr="008C5BB1" w:rsidRDefault="004C2E1F" w:rsidP="0015357E">
      <w:pPr>
        <w:numPr>
          <w:ilvl w:val="2"/>
          <w:numId w:val="11"/>
        </w:numPr>
        <w:tabs>
          <w:tab w:val="clear" w:pos="1584"/>
          <w:tab w:val="num" w:pos="864"/>
        </w:tabs>
        <w:spacing w:after="120" w:line="276" w:lineRule="auto"/>
        <w:rPr>
          <w:sz w:val="24"/>
          <w:szCs w:val="24"/>
        </w:rPr>
      </w:pPr>
      <w:r>
        <w:rPr>
          <w:sz w:val="24"/>
          <w:szCs w:val="24"/>
        </w:rPr>
        <w:t>R</w:t>
      </w:r>
      <w:r w:rsidRPr="008C5BB1">
        <w:rPr>
          <w:sz w:val="24"/>
          <w:szCs w:val="24"/>
        </w:rPr>
        <w:t>etained by the officer</w:t>
      </w:r>
      <w:r w:rsidR="005135C4">
        <w:rPr>
          <w:sz w:val="24"/>
          <w:szCs w:val="24"/>
        </w:rPr>
        <w:t xml:space="preserve"> administering the test</w:t>
      </w:r>
      <w:r w:rsidRPr="008C5BB1">
        <w:rPr>
          <w:sz w:val="24"/>
          <w:szCs w:val="24"/>
        </w:rPr>
        <w:t>.</w:t>
      </w:r>
    </w:p>
    <w:p w14:paraId="4E094FE0" w14:textId="77777777" w:rsidR="004C2E1F" w:rsidRDefault="004C2E1F" w:rsidP="0015357E">
      <w:pPr>
        <w:numPr>
          <w:ilvl w:val="2"/>
          <w:numId w:val="11"/>
        </w:numPr>
        <w:tabs>
          <w:tab w:val="clear" w:pos="1584"/>
          <w:tab w:val="num" w:pos="864"/>
        </w:tabs>
        <w:spacing w:after="120" w:line="276" w:lineRule="auto"/>
        <w:rPr>
          <w:sz w:val="24"/>
          <w:szCs w:val="24"/>
        </w:rPr>
      </w:pPr>
      <w:r>
        <w:rPr>
          <w:sz w:val="24"/>
          <w:szCs w:val="24"/>
        </w:rPr>
        <w:t>Given</w:t>
      </w:r>
      <w:r w:rsidRPr="008C5BB1">
        <w:rPr>
          <w:sz w:val="24"/>
          <w:szCs w:val="24"/>
        </w:rPr>
        <w:t xml:space="preserve"> to the subject.</w:t>
      </w:r>
    </w:p>
    <w:p w14:paraId="4EFC9E10" w14:textId="4EDC724F" w:rsidR="004C2E1F" w:rsidRPr="008C5BB1" w:rsidRDefault="004C2E1F" w:rsidP="0015357E">
      <w:pPr>
        <w:numPr>
          <w:ilvl w:val="1"/>
          <w:numId w:val="11"/>
        </w:numPr>
        <w:spacing w:after="120" w:line="276" w:lineRule="auto"/>
        <w:rPr>
          <w:sz w:val="24"/>
          <w:szCs w:val="24"/>
        </w:rPr>
      </w:pPr>
      <w:r>
        <w:rPr>
          <w:sz w:val="24"/>
          <w:szCs w:val="24"/>
        </w:rPr>
        <w:t xml:space="preserve">If an error is obtained at any point during the testing sequence, reference the DMT Quick Troubleshooting Guide located near your DMT. If </w:t>
      </w:r>
      <w:r w:rsidR="004B188E">
        <w:rPr>
          <w:sz w:val="24"/>
          <w:szCs w:val="24"/>
        </w:rPr>
        <w:t xml:space="preserve">the issue is not </w:t>
      </w:r>
      <w:r>
        <w:rPr>
          <w:sz w:val="24"/>
          <w:szCs w:val="24"/>
        </w:rPr>
        <w:t>resolve</w:t>
      </w:r>
      <w:r w:rsidR="004B188E">
        <w:rPr>
          <w:sz w:val="24"/>
          <w:szCs w:val="24"/>
        </w:rPr>
        <w:t>d</w:t>
      </w:r>
      <w:r>
        <w:rPr>
          <w:sz w:val="24"/>
          <w:szCs w:val="24"/>
        </w:rPr>
        <w:t xml:space="preserve"> and another DMT is reasonably available, take the subject to another agency.</w:t>
      </w:r>
    </w:p>
    <w:p w14:paraId="5910ABCD" w14:textId="77777777" w:rsidR="00406A72" w:rsidRPr="008C5BB1" w:rsidRDefault="00A04344" w:rsidP="0015357E">
      <w:pPr>
        <w:numPr>
          <w:ilvl w:val="0"/>
          <w:numId w:val="11"/>
        </w:numPr>
        <w:tabs>
          <w:tab w:val="left" w:pos="630"/>
          <w:tab w:val="left" w:pos="956"/>
          <w:tab w:val="center" w:pos="4590"/>
        </w:tabs>
        <w:spacing w:after="120" w:line="276" w:lineRule="auto"/>
        <w:ind w:right="720"/>
        <w:rPr>
          <w:b/>
          <w:sz w:val="24"/>
          <w:szCs w:val="24"/>
        </w:rPr>
      </w:pPr>
      <w:bookmarkStart w:id="9" w:name="nine"/>
      <w:bookmarkEnd w:id="9"/>
      <w:r w:rsidRPr="008C5BB1">
        <w:rPr>
          <w:b/>
          <w:sz w:val="24"/>
          <w:szCs w:val="24"/>
        </w:rPr>
        <w:t>Time Restrictions on Data Entry and Processing</w:t>
      </w:r>
    </w:p>
    <w:p w14:paraId="1429EB52" w14:textId="77777777" w:rsidR="00A04344" w:rsidRPr="008C5BB1" w:rsidRDefault="00A04344" w:rsidP="0015357E">
      <w:pPr>
        <w:numPr>
          <w:ilvl w:val="1"/>
          <w:numId w:val="11"/>
        </w:numPr>
        <w:spacing w:after="120" w:line="276" w:lineRule="auto"/>
        <w:ind w:right="720"/>
        <w:rPr>
          <w:sz w:val="24"/>
          <w:szCs w:val="24"/>
        </w:rPr>
      </w:pPr>
      <w:r w:rsidRPr="008C5BB1">
        <w:rPr>
          <w:sz w:val="24"/>
          <w:szCs w:val="24"/>
        </w:rPr>
        <w:t xml:space="preserve">Once the 15 minute observation timer is satisfied, the </w:t>
      </w:r>
      <w:r w:rsidR="00CE538D">
        <w:rPr>
          <w:sz w:val="24"/>
          <w:szCs w:val="24"/>
        </w:rPr>
        <w:t>DMT</w:t>
      </w:r>
      <w:r w:rsidRPr="008C5BB1">
        <w:rPr>
          <w:sz w:val="24"/>
          <w:szCs w:val="24"/>
        </w:rPr>
        <w:t xml:space="preserve"> will allow an additional te</w:t>
      </w:r>
      <w:r w:rsidR="003A5798">
        <w:rPr>
          <w:sz w:val="24"/>
          <w:szCs w:val="24"/>
        </w:rPr>
        <w:t>n (10) minutes to press the “Run</w:t>
      </w:r>
      <w:r w:rsidRPr="008C5BB1">
        <w:rPr>
          <w:sz w:val="24"/>
          <w:szCs w:val="24"/>
        </w:rPr>
        <w:t>” button a</w:t>
      </w:r>
      <w:r w:rsidR="003A5798">
        <w:rPr>
          <w:sz w:val="24"/>
          <w:szCs w:val="24"/>
        </w:rPr>
        <w:t>nd begin data entry. If the “Run</w:t>
      </w:r>
      <w:r w:rsidRPr="008C5BB1">
        <w:rPr>
          <w:sz w:val="24"/>
          <w:szCs w:val="24"/>
        </w:rPr>
        <w:t>” button is not pressed in this time</w:t>
      </w:r>
      <w:r w:rsidR="003A5798">
        <w:rPr>
          <w:sz w:val="24"/>
          <w:szCs w:val="24"/>
        </w:rPr>
        <w:t>frame</w:t>
      </w:r>
      <w:r w:rsidRPr="008C5BB1">
        <w:rPr>
          <w:sz w:val="24"/>
          <w:szCs w:val="24"/>
        </w:rPr>
        <w:t>, the 15 minute observation timer will need to be restarted.</w:t>
      </w:r>
    </w:p>
    <w:p w14:paraId="6AD1B009" w14:textId="77777777" w:rsidR="00A04344" w:rsidRPr="008C5BB1" w:rsidRDefault="00A04344" w:rsidP="0015357E">
      <w:pPr>
        <w:numPr>
          <w:ilvl w:val="1"/>
          <w:numId w:val="11"/>
        </w:numPr>
        <w:spacing w:after="120" w:line="276" w:lineRule="auto"/>
        <w:ind w:right="720"/>
        <w:rPr>
          <w:sz w:val="24"/>
          <w:szCs w:val="24"/>
        </w:rPr>
      </w:pPr>
      <w:r w:rsidRPr="008C5BB1">
        <w:rPr>
          <w:sz w:val="24"/>
          <w:szCs w:val="24"/>
        </w:rPr>
        <w:t>When prompted to enter data</w:t>
      </w:r>
      <w:r w:rsidR="003A5798">
        <w:rPr>
          <w:sz w:val="24"/>
          <w:szCs w:val="24"/>
        </w:rPr>
        <w:t>,</w:t>
      </w:r>
      <w:r w:rsidRPr="008C5BB1">
        <w:rPr>
          <w:sz w:val="24"/>
          <w:szCs w:val="24"/>
        </w:rPr>
        <w:t xml:space="preserve"> five (5) minutes is allotted. If data entry is not finished within the five (5) minutes the </w:t>
      </w:r>
      <w:r w:rsidR="003A5798">
        <w:rPr>
          <w:sz w:val="24"/>
          <w:szCs w:val="24"/>
        </w:rPr>
        <w:t>instrument will return to “Ready, Push Run</w:t>
      </w:r>
      <w:r w:rsidRPr="008C5BB1">
        <w:rPr>
          <w:sz w:val="24"/>
          <w:szCs w:val="24"/>
        </w:rPr>
        <w:t>”.</w:t>
      </w:r>
    </w:p>
    <w:p w14:paraId="5AAAA40A" w14:textId="585BDC14" w:rsidR="00A04344" w:rsidRPr="008C5BB1" w:rsidRDefault="00A04344" w:rsidP="0015357E">
      <w:pPr>
        <w:numPr>
          <w:ilvl w:val="1"/>
          <w:numId w:val="11"/>
        </w:numPr>
        <w:spacing w:after="120" w:line="276" w:lineRule="auto"/>
        <w:ind w:right="720"/>
        <w:rPr>
          <w:sz w:val="24"/>
          <w:szCs w:val="24"/>
        </w:rPr>
      </w:pPr>
      <w:r w:rsidRPr="008C5BB1">
        <w:rPr>
          <w:sz w:val="24"/>
          <w:szCs w:val="24"/>
        </w:rPr>
        <w:t>When prompted to make a decision such as “</w:t>
      </w:r>
      <w:r w:rsidR="003A5798">
        <w:rPr>
          <w:sz w:val="24"/>
          <w:szCs w:val="24"/>
        </w:rPr>
        <w:t xml:space="preserve">Will </w:t>
      </w:r>
      <w:r w:rsidR="0040737E">
        <w:rPr>
          <w:sz w:val="24"/>
          <w:szCs w:val="24"/>
        </w:rPr>
        <w:t>S</w:t>
      </w:r>
      <w:r w:rsidR="003A5798">
        <w:rPr>
          <w:sz w:val="24"/>
          <w:szCs w:val="24"/>
        </w:rPr>
        <w:t>ubject Take Test? Yes or No</w:t>
      </w:r>
      <w:r w:rsidRPr="008C5BB1">
        <w:rPr>
          <w:sz w:val="24"/>
          <w:szCs w:val="24"/>
        </w:rPr>
        <w:t>” or “</w:t>
      </w:r>
      <w:r w:rsidR="003A5798">
        <w:rPr>
          <w:sz w:val="24"/>
          <w:szCs w:val="24"/>
        </w:rPr>
        <w:t>Use Previous Data</w:t>
      </w:r>
      <w:r w:rsidRPr="008C5BB1">
        <w:rPr>
          <w:sz w:val="24"/>
          <w:szCs w:val="24"/>
        </w:rPr>
        <w:t>” one (1) minute is allotted.</w:t>
      </w:r>
    </w:p>
    <w:p w14:paraId="09218F22" w14:textId="77777777" w:rsidR="00A04344" w:rsidRDefault="00A04344" w:rsidP="0015357E">
      <w:pPr>
        <w:numPr>
          <w:ilvl w:val="1"/>
          <w:numId w:val="11"/>
        </w:numPr>
        <w:spacing w:after="120" w:line="276" w:lineRule="auto"/>
        <w:ind w:right="720"/>
        <w:rPr>
          <w:sz w:val="24"/>
          <w:szCs w:val="24"/>
        </w:rPr>
      </w:pPr>
      <w:r w:rsidRPr="004A63B8">
        <w:rPr>
          <w:sz w:val="24"/>
          <w:szCs w:val="24"/>
        </w:rPr>
        <w:t>When prompting “PLEASE BLOW” the subject will have two (2) minutes to provide an adequate breath sample. If at the end of this time an adequate breath sample has not been provided the instrument will prompt “</w:t>
      </w:r>
      <w:r w:rsidR="003A5798" w:rsidRPr="004A63B8">
        <w:rPr>
          <w:sz w:val="24"/>
          <w:szCs w:val="24"/>
        </w:rPr>
        <w:t>Will Subject Take Test? Yes or No</w:t>
      </w:r>
      <w:r w:rsidRPr="004A63B8">
        <w:rPr>
          <w:sz w:val="24"/>
          <w:szCs w:val="24"/>
        </w:rPr>
        <w:t>.” After three (3) failures to obtain an adequate breath sample the instrument will rerun its quality control checks. It will then allow the subject up to three (3) more two (2) minute opportunities to provide an adequate sample. All completed and/or attempted breath tests will be documented on the evidence report.</w:t>
      </w:r>
    </w:p>
    <w:p w14:paraId="02490964" w14:textId="77777777" w:rsidR="00FF1E75" w:rsidRPr="004A63B8" w:rsidRDefault="00FF1E75" w:rsidP="00FF1E75">
      <w:pPr>
        <w:spacing w:after="120" w:line="276" w:lineRule="auto"/>
        <w:ind w:left="450" w:right="720"/>
        <w:rPr>
          <w:sz w:val="24"/>
          <w:szCs w:val="24"/>
        </w:rPr>
      </w:pPr>
    </w:p>
    <w:p w14:paraId="787CED46" w14:textId="77777777" w:rsidR="003A5798" w:rsidRPr="003C0EDD" w:rsidRDefault="003A5798" w:rsidP="0015357E">
      <w:pPr>
        <w:numPr>
          <w:ilvl w:val="0"/>
          <w:numId w:val="11"/>
        </w:numPr>
        <w:tabs>
          <w:tab w:val="left" w:pos="630"/>
          <w:tab w:val="left" w:pos="956"/>
          <w:tab w:val="center" w:pos="4590"/>
        </w:tabs>
        <w:spacing w:after="120" w:line="276" w:lineRule="auto"/>
        <w:ind w:right="720"/>
        <w:rPr>
          <w:b/>
          <w:sz w:val="24"/>
          <w:szCs w:val="24"/>
        </w:rPr>
      </w:pPr>
      <w:bookmarkStart w:id="10" w:name="ten"/>
      <w:bookmarkEnd w:id="10"/>
      <w:r w:rsidRPr="003C0EDD">
        <w:rPr>
          <w:b/>
          <w:sz w:val="24"/>
          <w:szCs w:val="24"/>
        </w:rPr>
        <w:lastRenderedPageBreak/>
        <w:t>Common Error Messages and Responses</w:t>
      </w:r>
    </w:p>
    <w:p w14:paraId="22E15E18" w14:textId="227520EB" w:rsidR="003A5798" w:rsidRPr="008C5BB1" w:rsidRDefault="003A5798" w:rsidP="0015357E">
      <w:pPr>
        <w:numPr>
          <w:ilvl w:val="1"/>
          <w:numId w:val="11"/>
        </w:numPr>
        <w:spacing w:after="120" w:line="276" w:lineRule="auto"/>
        <w:ind w:right="720"/>
        <w:rPr>
          <w:sz w:val="24"/>
          <w:szCs w:val="24"/>
        </w:rPr>
      </w:pPr>
      <w:r w:rsidRPr="008C5BB1">
        <w:rPr>
          <w:sz w:val="24"/>
          <w:szCs w:val="24"/>
        </w:rPr>
        <w:t xml:space="preserve">If any of the following error messages or conditions occurs, follow the procedures as described below. </w:t>
      </w:r>
      <w:r>
        <w:rPr>
          <w:sz w:val="24"/>
          <w:szCs w:val="24"/>
        </w:rPr>
        <w:t xml:space="preserve">The following list reflects the most common errors, but is not an exhaustive list of all errors that may be encountered. The recommended responses to the error conditions listed are intended as guidance and are not mandatory actions. </w:t>
      </w:r>
    </w:p>
    <w:p w14:paraId="18297F3D" w14:textId="2FD216A7" w:rsidR="003A5798" w:rsidRPr="00F043A8" w:rsidRDefault="003A5798" w:rsidP="0015357E">
      <w:pPr>
        <w:numPr>
          <w:ilvl w:val="1"/>
          <w:numId w:val="11"/>
        </w:numPr>
        <w:spacing w:after="120" w:line="276" w:lineRule="auto"/>
        <w:ind w:right="720"/>
        <w:rPr>
          <w:b/>
          <w:color w:val="FF0000"/>
          <w:sz w:val="24"/>
          <w:szCs w:val="24"/>
        </w:rPr>
      </w:pPr>
      <w:r w:rsidRPr="00F043A8">
        <w:rPr>
          <w:b/>
          <w:color w:val="FF0000"/>
          <w:sz w:val="24"/>
          <w:szCs w:val="24"/>
        </w:rPr>
        <w:t xml:space="preserve">For common error conditions and appropriate responses, reference the DMT Quick Troubleshooting Guide located near your DMT. </w:t>
      </w:r>
    </w:p>
    <w:p w14:paraId="0DC092A1" w14:textId="77777777" w:rsidR="003A5798" w:rsidRDefault="003A5798" w:rsidP="0015357E">
      <w:pPr>
        <w:numPr>
          <w:ilvl w:val="1"/>
          <w:numId w:val="11"/>
        </w:numPr>
        <w:spacing w:after="120" w:line="276" w:lineRule="auto"/>
        <w:ind w:right="720"/>
        <w:rPr>
          <w:sz w:val="24"/>
          <w:szCs w:val="24"/>
        </w:rPr>
      </w:pPr>
      <w:r w:rsidRPr="008C5BB1">
        <w:rPr>
          <w:sz w:val="24"/>
          <w:szCs w:val="24"/>
        </w:rPr>
        <w:t xml:space="preserve">Some error messages may require a DMT Supervisor or </w:t>
      </w:r>
      <w:r>
        <w:rPr>
          <w:sz w:val="24"/>
          <w:szCs w:val="24"/>
        </w:rPr>
        <w:t>VFL staff</w:t>
      </w:r>
      <w:r w:rsidRPr="008C5BB1">
        <w:rPr>
          <w:sz w:val="24"/>
          <w:szCs w:val="24"/>
        </w:rPr>
        <w:t xml:space="preserve"> to inspect and/or service an instrument. </w:t>
      </w:r>
    </w:p>
    <w:p w14:paraId="7D0DE36C" w14:textId="77777777" w:rsidR="00F043A8" w:rsidRDefault="003A5798" w:rsidP="0015357E">
      <w:pPr>
        <w:numPr>
          <w:ilvl w:val="1"/>
          <w:numId w:val="11"/>
        </w:numPr>
        <w:spacing w:after="120" w:line="276" w:lineRule="auto"/>
        <w:ind w:right="720"/>
        <w:rPr>
          <w:sz w:val="24"/>
          <w:szCs w:val="24"/>
        </w:rPr>
      </w:pPr>
      <w:r w:rsidRPr="006D4304">
        <w:rPr>
          <w:b/>
          <w:sz w:val="24"/>
          <w:szCs w:val="24"/>
        </w:rPr>
        <w:t>When receiving an error message it is permissible to retry the test</w:t>
      </w:r>
      <w:r w:rsidRPr="008C5BB1">
        <w:rPr>
          <w:sz w:val="24"/>
          <w:szCs w:val="24"/>
        </w:rPr>
        <w:t xml:space="preserve">. If the second attempt results in a passing test, the subject results are acceptable. </w:t>
      </w:r>
      <w:r>
        <w:rPr>
          <w:sz w:val="24"/>
          <w:szCs w:val="24"/>
        </w:rPr>
        <w:t>If the error reoccurs, it is recommended that the subject be taken to another agency, if another agency is reasonably available.</w:t>
      </w:r>
      <w:r w:rsidR="00266448">
        <w:rPr>
          <w:sz w:val="24"/>
          <w:szCs w:val="24"/>
        </w:rPr>
        <w:t xml:space="preserve"> </w:t>
      </w:r>
    </w:p>
    <w:p w14:paraId="737DB3BC" w14:textId="39A5C071" w:rsidR="003A5798" w:rsidRPr="008C5BB1" w:rsidRDefault="00266448" w:rsidP="0015357E">
      <w:pPr>
        <w:numPr>
          <w:ilvl w:val="1"/>
          <w:numId w:val="11"/>
        </w:numPr>
        <w:spacing w:after="120" w:line="276" w:lineRule="auto"/>
        <w:ind w:right="720"/>
        <w:rPr>
          <w:sz w:val="24"/>
          <w:szCs w:val="24"/>
        </w:rPr>
      </w:pPr>
      <w:r>
        <w:rPr>
          <w:sz w:val="24"/>
          <w:szCs w:val="24"/>
        </w:rPr>
        <w:t xml:space="preserve">If </w:t>
      </w:r>
      <w:r w:rsidR="00F043A8">
        <w:rPr>
          <w:sz w:val="24"/>
          <w:szCs w:val="24"/>
        </w:rPr>
        <w:t xml:space="preserve">the error occurred while attempting to collect a second sample and </w:t>
      </w:r>
      <w:r>
        <w:rPr>
          <w:sz w:val="24"/>
          <w:szCs w:val="24"/>
        </w:rPr>
        <w:t xml:space="preserve">you take the subject to a new agency, </w:t>
      </w:r>
      <w:r w:rsidR="00F043A8">
        <w:rPr>
          <w:sz w:val="24"/>
          <w:szCs w:val="24"/>
        </w:rPr>
        <w:t>get</w:t>
      </w:r>
      <w:r>
        <w:rPr>
          <w:sz w:val="24"/>
          <w:szCs w:val="24"/>
        </w:rPr>
        <w:t xml:space="preserve"> two new tests at the </w:t>
      </w:r>
      <w:r w:rsidR="00F043A8">
        <w:rPr>
          <w:sz w:val="24"/>
          <w:szCs w:val="24"/>
        </w:rPr>
        <w:t>second</w:t>
      </w:r>
      <w:r>
        <w:rPr>
          <w:sz w:val="24"/>
          <w:szCs w:val="24"/>
        </w:rPr>
        <w:t xml:space="preserve"> agency.</w:t>
      </w:r>
    </w:p>
    <w:p w14:paraId="5F297449" w14:textId="72EE93EB" w:rsidR="003A5798" w:rsidRPr="008C5BB1" w:rsidRDefault="003A5798" w:rsidP="0015357E">
      <w:pPr>
        <w:numPr>
          <w:ilvl w:val="1"/>
          <w:numId w:val="11"/>
        </w:numPr>
        <w:spacing w:after="120" w:line="276" w:lineRule="auto"/>
        <w:ind w:right="720"/>
        <w:rPr>
          <w:sz w:val="24"/>
          <w:szCs w:val="24"/>
        </w:rPr>
      </w:pPr>
      <w:r w:rsidRPr="008C5BB1">
        <w:rPr>
          <w:sz w:val="24"/>
          <w:szCs w:val="24"/>
        </w:rPr>
        <w:t>DMT Supervisors should be made aware of any errors</w:t>
      </w:r>
      <w:r>
        <w:rPr>
          <w:sz w:val="24"/>
          <w:szCs w:val="24"/>
        </w:rPr>
        <w:t>, even if the issue is resolved</w:t>
      </w:r>
      <w:r w:rsidRPr="008C5BB1">
        <w:rPr>
          <w:sz w:val="24"/>
          <w:szCs w:val="24"/>
        </w:rPr>
        <w:t>. Any and all reports generated during a testing sequence</w:t>
      </w:r>
      <w:r w:rsidR="009C54EC">
        <w:rPr>
          <w:sz w:val="24"/>
          <w:szCs w:val="24"/>
        </w:rPr>
        <w:t>,</w:t>
      </w:r>
      <w:r w:rsidRPr="008C5BB1">
        <w:rPr>
          <w:sz w:val="24"/>
          <w:szCs w:val="24"/>
        </w:rPr>
        <w:t xml:space="preserve"> including those displaying errors</w:t>
      </w:r>
      <w:r w:rsidR="009C54EC">
        <w:rPr>
          <w:sz w:val="24"/>
          <w:szCs w:val="24"/>
        </w:rPr>
        <w:t>,</w:t>
      </w:r>
      <w:r w:rsidRPr="008C5BB1">
        <w:rPr>
          <w:sz w:val="24"/>
          <w:szCs w:val="24"/>
        </w:rPr>
        <w:t xml:space="preserve"> should be retained with the case file.</w:t>
      </w:r>
    </w:p>
    <w:p w14:paraId="6723C01E" w14:textId="30846774" w:rsidR="003A5798" w:rsidRDefault="003A5798" w:rsidP="0015357E">
      <w:pPr>
        <w:numPr>
          <w:ilvl w:val="1"/>
          <w:numId w:val="11"/>
        </w:numPr>
        <w:spacing w:after="120" w:line="276" w:lineRule="auto"/>
        <w:ind w:right="720"/>
        <w:rPr>
          <w:sz w:val="24"/>
          <w:szCs w:val="24"/>
        </w:rPr>
      </w:pPr>
      <w:r>
        <w:rPr>
          <w:sz w:val="24"/>
          <w:szCs w:val="24"/>
        </w:rPr>
        <w:t>If an error condition</w:t>
      </w:r>
      <w:r w:rsidRPr="008C5BB1">
        <w:rPr>
          <w:sz w:val="24"/>
          <w:szCs w:val="24"/>
        </w:rPr>
        <w:t xml:space="preserve"> cannot be remedied, post</w:t>
      </w:r>
      <w:r>
        <w:rPr>
          <w:sz w:val="24"/>
          <w:szCs w:val="24"/>
        </w:rPr>
        <w:t>,</w:t>
      </w:r>
      <w:r w:rsidRPr="008C5BB1">
        <w:rPr>
          <w:sz w:val="24"/>
          <w:szCs w:val="24"/>
        </w:rPr>
        <w:t xml:space="preserve"> “OUT OF SERVICE” on the DMT and leave a detailed message for </w:t>
      </w:r>
      <w:r w:rsidR="005414FE">
        <w:rPr>
          <w:sz w:val="24"/>
          <w:szCs w:val="24"/>
        </w:rPr>
        <w:t>the</w:t>
      </w:r>
      <w:r w:rsidR="005414FE" w:rsidRPr="008C5BB1">
        <w:rPr>
          <w:sz w:val="24"/>
          <w:szCs w:val="24"/>
        </w:rPr>
        <w:t xml:space="preserve"> </w:t>
      </w:r>
      <w:r w:rsidRPr="008C5BB1">
        <w:rPr>
          <w:sz w:val="24"/>
          <w:szCs w:val="24"/>
        </w:rPr>
        <w:t>DMT Supervisor.</w:t>
      </w:r>
    </w:p>
    <w:p w14:paraId="7183825D" w14:textId="77777777" w:rsidR="003A5798" w:rsidRPr="006D4304" w:rsidRDefault="003A5798" w:rsidP="0015357E">
      <w:pPr>
        <w:numPr>
          <w:ilvl w:val="1"/>
          <w:numId w:val="11"/>
        </w:numPr>
        <w:spacing w:after="120" w:line="276" w:lineRule="auto"/>
        <w:ind w:right="720"/>
        <w:rPr>
          <w:sz w:val="24"/>
          <w:szCs w:val="24"/>
        </w:rPr>
      </w:pPr>
      <w:r w:rsidRPr="001153A1">
        <w:rPr>
          <w:b/>
          <w:sz w:val="24"/>
          <w:szCs w:val="24"/>
        </w:rPr>
        <w:t>Blank Error or Ambient Fail:</w:t>
      </w:r>
      <w:r w:rsidRPr="006D4304">
        <w:rPr>
          <w:sz w:val="24"/>
          <w:szCs w:val="24"/>
        </w:rPr>
        <w:t xml:space="preserve"> The instrument is detecting apparent alcohol in the air.</w:t>
      </w:r>
    </w:p>
    <w:p w14:paraId="408E35E0" w14:textId="77777777" w:rsidR="003A5798" w:rsidRPr="006D4304" w:rsidRDefault="003A5798" w:rsidP="0015357E">
      <w:pPr>
        <w:numPr>
          <w:ilvl w:val="2"/>
          <w:numId w:val="11"/>
        </w:numPr>
        <w:tabs>
          <w:tab w:val="clear" w:pos="1584"/>
          <w:tab w:val="num" w:pos="864"/>
        </w:tabs>
        <w:spacing w:after="120" w:line="276" w:lineRule="auto"/>
        <w:ind w:right="720"/>
        <w:rPr>
          <w:sz w:val="24"/>
          <w:szCs w:val="24"/>
        </w:rPr>
      </w:pPr>
      <w:r w:rsidRPr="006D4304">
        <w:rPr>
          <w:sz w:val="24"/>
          <w:szCs w:val="24"/>
        </w:rPr>
        <w:t>Move the subject away from the DMT and draw fresh air into the room by opening a door or window or turning on a fan.</w:t>
      </w:r>
    </w:p>
    <w:p w14:paraId="28BF5256" w14:textId="77777777" w:rsidR="003A5798" w:rsidRPr="006D4304" w:rsidRDefault="003A5798" w:rsidP="0015357E">
      <w:pPr>
        <w:numPr>
          <w:ilvl w:val="2"/>
          <w:numId w:val="11"/>
        </w:numPr>
        <w:tabs>
          <w:tab w:val="clear" w:pos="1584"/>
          <w:tab w:val="num" w:pos="864"/>
        </w:tabs>
        <w:spacing w:after="120" w:line="276" w:lineRule="auto"/>
        <w:ind w:right="720"/>
        <w:rPr>
          <w:sz w:val="24"/>
          <w:szCs w:val="24"/>
        </w:rPr>
      </w:pPr>
      <w:r w:rsidRPr="006D4304">
        <w:rPr>
          <w:sz w:val="24"/>
          <w:szCs w:val="24"/>
        </w:rPr>
        <w:t>Remove the mouthpiece from the breath tube, if attached.</w:t>
      </w:r>
    </w:p>
    <w:p w14:paraId="224B5F4C" w14:textId="77777777" w:rsidR="003A5798" w:rsidRPr="006D4304" w:rsidRDefault="003A5798" w:rsidP="0015357E">
      <w:pPr>
        <w:numPr>
          <w:ilvl w:val="2"/>
          <w:numId w:val="11"/>
        </w:numPr>
        <w:tabs>
          <w:tab w:val="clear" w:pos="1584"/>
          <w:tab w:val="num" w:pos="864"/>
        </w:tabs>
        <w:spacing w:after="120" w:line="276" w:lineRule="auto"/>
        <w:ind w:right="720"/>
        <w:rPr>
          <w:sz w:val="24"/>
          <w:szCs w:val="24"/>
        </w:rPr>
      </w:pPr>
      <w:r w:rsidRPr="006D4304">
        <w:rPr>
          <w:sz w:val="24"/>
          <w:szCs w:val="24"/>
        </w:rPr>
        <w:t>Remove possible contamination sources from the processing area (e.g. hand sanitizer, cleaning reagents, alcohol prep pads, etc.).</w:t>
      </w:r>
    </w:p>
    <w:p w14:paraId="2A26BFC1" w14:textId="77777777" w:rsidR="003A5798" w:rsidRPr="006D4304" w:rsidRDefault="003A5798" w:rsidP="0015357E">
      <w:pPr>
        <w:numPr>
          <w:ilvl w:val="1"/>
          <w:numId w:val="11"/>
        </w:numPr>
        <w:spacing w:after="120" w:line="276" w:lineRule="auto"/>
        <w:ind w:right="720"/>
        <w:rPr>
          <w:sz w:val="24"/>
          <w:szCs w:val="24"/>
        </w:rPr>
      </w:pPr>
      <w:r w:rsidRPr="001153A1">
        <w:rPr>
          <w:b/>
          <w:sz w:val="24"/>
          <w:szCs w:val="24"/>
        </w:rPr>
        <w:t>BUSY – Please Wait:</w:t>
      </w:r>
      <w:r w:rsidRPr="006D4304">
        <w:rPr>
          <w:sz w:val="24"/>
          <w:szCs w:val="24"/>
        </w:rPr>
        <w:t xml:space="preserve"> The DMT froze while attempting to upload records to the intranet.</w:t>
      </w:r>
    </w:p>
    <w:p w14:paraId="374EEA0B" w14:textId="77777777" w:rsidR="003A5798" w:rsidRPr="006D4304" w:rsidRDefault="003A5798" w:rsidP="0015357E">
      <w:pPr>
        <w:numPr>
          <w:ilvl w:val="2"/>
          <w:numId w:val="11"/>
        </w:numPr>
        <w:tabs>
          <w:tab w:val="clear" w:pos="1584"/>
          <w:tab w:val="num" w:pos="864"/>
        </w:tabs>
        <w:spacing w:after="120" w:line="276" w:lineRule="auto"/>
        <w:ind w:right="720"/>
        <w:rPr>
          <w:sz w:val="24"/>
          <w:szCs w:val="24"/>
        </w:rPr>
      </w:pPr>
      <w:r w:rsidRPr="006D4304">
        <w:rPr>
          <w:sz w:val="24"/>
          <w:szCs w:val="24"/>
        </w:rPr>
        <w:t xml:space="preserve">Allow at least one minute for this message to go away. Do not push any buttons or attempt to run tests on the DMT while this message is displayed. </w:t>
      </w:r>
    </w:p>
    <w:p w14:paraId="7FC9C875" w14:textId="1E5AF19F" w:rsidR="003A5798" w:rsidRPr="006D4304" w:rsidRDefault="003A5798" w:rsidP="0015357E">
      <w:pPr>
        <w:numPr>
          <w:ilvl w:val="2"/>
          <w:numId w:val="11"/>
        </w:numPr>
        <w:tabs>
          <w:tab w:val="clear" w:pos="1584"/>
          <w:tab w:val="num" w:pos="864"/>
        </w:tabs>
        <w:spacing w:after="120" w:line="276" w:lineRule="auto"/>
        <w:ind w:right="720"/>
        <w:rPr>
          <w:sz w:val="24"/>
          <w:szCs w:val="24"/>
        </w:rPr>
      </w:pPr>
      <w:r w:rsidRPr="006D4304">
        <w:rPr>
          <w:sz w:val="24"/>
          <w:szCs w:val="24"/>
        </w:rPr>
        <w:t xml:space="preserve">If the message persists for longer than one (1) minute, power off the DMT and wait approximately 30 seconds then </w:t>
      </w:r>
      <w:r w:rsidR="005414FE">
        <w:rPr>
          <w:sz w:val="24"/>
          <w:szCs w:val="24"/>
        </w:rPr>
        <w:t>power on</w:t>
      </w:r>
      <w:r w:rsidR="006A57BD">
        <w:rPr>
          <w:sz w:val="24"/>
          <w:szCs w:val="24"/>
        </w:rPr>
        <w:t xml:space="preserve"> the</w:t>
      </w:r>
      <w:r w:rsidRPr="006D4304">
        <w:rPr>
          <w:sz w:val="24"/>
          <w:szCs w:val="24"/>
        </w:rPr>
        <w:t xml:space="preserve"> DMT. </w:t>
      </w:r>
    </w:p>
    <w:p w14:paraId="15E515EC" w14:textId="7023FAE8" w:rsidR="003A5798" w:rsidRPr="006D4304" w:rsidRDefault="003A5798" w:rsidP="0015357E">
      <w:pPr>
        <w:numPr>
          <w:ilvl w:val="2"/>
          <w:numId w:val="11"/>
        </w:numPr>
        <w:tabs>
          <w:tab w:val="clear" w:pos="1584"/>
          <w:tab w:val="num" w:pos="864"/>
        </w:tabs>
        <w:spacing w:after="120" w:line="276" w:lineRule="auto"/>
        <w:ind w:right="720"/>
        <w:rPr>
          <w:sz w:val="24"/>
          <w:szCs w:val="24"/>
        </w:rPr>
      </w:pPr>
      <w:r w:rsidRPr="006D4304">
        <w:rPr>
          <w:sz w:val="24"/>
          <w:szCs w:val="24"/>
        </w:rPr>
        <w:lastRenderedPageBreak/>
        <w:t xml:space="preserve">Wait for the DMT to warm back up (approximately five (5) minutes) without pressing any additional buttons or initiating a test. </w:t>
      </w:r>
    </w:p>
    <w:p w14:paraId="11C01F67" w14:textId="21F4338F" w:rsidR="003A5798" w:rsidRPr="006D4304" w:rsidRDefault="003A5798" w:rsidP="0015357E">
      <w:pPr>
        <w:numPr>
          <w:ilvl w:val="2"/>
          <w:numId w:val="11"/>
        </w:numPr>
        <w:tabs>
          <w:tab w:val="clear" w:pos="1584"/>
          <w:tab w:val="num" w:pos="864"/>
        </w:tabs>
        <w:spacing w:after="120" w:line="276" w:lineRule="auto"/>
        <w:ind w:right="720"/>
        <w:rPr>
          <w:sz w:val="24"/>
          <w:szCs w:val="24"/>
        </w:rPr>
      </w:pPr>
      <w:r w:rsidRPr="3D3A8B96">
        <w:rPr>
          <w:sz w:val="24"/>
          <w:szCs w:val="24"/>
        </w:rPr>
        <w:t xml:space="preserve">Verify connection is restored by observing a  </w:t>
      </w:r>
      <w:r w:rsidR="00B45C49" w:rsidRPr="00755DA5">
        <w:rPr>
          <w:noProof/>
          <w:sz w:val="42"/>
          <w:szCs w:val="42"/>
        </w:rPr>
        <w:drawing>
          <wp:inline distT="0" distB="0" distL="0" distR="0" wp14:anchorId="327FFA86" wp14:editId="72BAA278">
            <wp:extent cx="180975" cy="163830"/>
            <wp:effectExtent l="0" t="0" r="9525" b="762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a:extLst/>
                  </pic:spPr>
                </pic:pic>
              </a:graphicData>
            </a:graphic>
          </wp:inline>
        </w:drawing>
      </w:r>
      <w:r w:rsidRPr="00B8626B">
        <w:rPr>
          <w:sz w:val="24"/>
          <w:szCs w:val="24"/>
        </w:rPr>
        <w:t xml:space="preserve"> </w:t>
      </w:r>
      <w:r w:rsidRPr="3D3A8B96">
        <w:rPr>
          <w:sz w:val="24"/>
          <w:szCs w:val="24"/>
        </w:rPr>
        <w:t>symbol in the lower right hand corner of screen.</w:t>
      </w:r>
    </w:p>
    <w:p w14:paraId="1EF330C0" w14:textId="77777777" w:rsidR="005D0592" w:rsidRPr="00266448" w:rsidRDefault="005D0592" w:rsidP="0015357E">
      <w:pPr>
        <w:numPr>
          <w:ilvl w:val="1"/>
          <w:numId w:val="11"/>
        </w:numPr>
        <w:spacing w:after="120" w:line="276" w:lineRule="auto"/>
        <w:ind w:right="720"/>
        <w:rPr>
          <w:sz w:val="24"/>
          <w:szCs w:val="24"/>
        </w:rPr>
      </w:pPr>
      <w:r w:rsidRPr="00266448">
        <w:rPr>
          <w:b/>
          <w:sz w:val="24"/>
          <w:szCs w:val="24"/>
        </w:rPr>
        <w:t>Filter Wheel Error</w:t>
      </w:r>
      <w:r>
        <w:rPr>
          <w:b/>
          <w:sz w:val="24"/>
          <w:szCs w:val="24"/>
        </w:rPr>
        <w:t xml:space="preserve">: </w:t>
      </w:r>
      <w:r w:rsidRPr="00266448">
        <w:rPr>
          <w:sz w:val="24"/>
          <w:szCs w:val="24"/>
        </w:rPr>
        <w:t>One of the DMT mechanical components did not align properly</w:t>
      </w:r>
    </w:p>
    <w:p w14:paraId="72A1F98F" w14:textId="77777777" w:rsidR="005D0592" w:rsidRDefault="005D0592" w:rsidP="0015357E">
      <w:pPr>
        <w:numPr>
          <w:ilvl w:val="2"/>
          <w:numId w:val="11"/>
        </w:numPr>
        <w:tabs>
          <w:tab w:val="clear" w:pos="1584"/>
          <w:tab w:val="num" w:pos="864"/>
        </w:tabs>
        <w:spacing w:after="120" w:line="276" w:lineRule="auto"/>
        <w:ind w:right="720"/>
        <w:rPr>
          <w:sz w:val="24"/>
          <w:szCs w:val="24"/>
        </w:rPr>
      </w:pPr>
      <w:r>
        <w:rPr>
          <w:sz w:val="24"/>
          <w:szCs w:val="24"/>
        </w:rPr>
        <w:t>Try the test again.</w:t>
      </w:r>
    </w:p>
    <w:p w14:paraId="4AEFCB8C" w14:textId="77777777" w:rsidR="005D0592" w:rsidRPr="00EE4E85" w:rsidRDefault="005D0592" w:rsidP="0015357E">
      <w:pPr>
        <w:numPr>
          <w:ilvl w:val="2"/>
          <w:numId w:val="11"/>
        </w:numPr>
        <w:tabs>
          <w:tab w:val="clear" w:pos="1584"/>
          <w:tab w:val="num" w:pos="864"/>
        </w:tabs>
        <w:spacing w:after="120" w:line="276" w:lineRule="auto"/>
        <w:ind w:right="720"/>
        <w:rPr>
          <w:sz w:val="24"/>
        </w:rPr>
      </w:pPr>
      <w:r>
        <w:rPr>
          <w:sz w:val="24"/>
          <w:szCs w:val="24"/>
        </w:rPr>
        <w:t xml:space="preserve">If the error reoccurs, go to another DMT site. </w:t>
      </w:r>
    </w:p>
    <w:p w14:paraId="0EC2D964" w14:textId="6C60A993" w:rsidR="003A5798" w:rsidRDefault="005D0592" w:rsidP="0015357E">
      <w:pPr>
        <w:numPr>
          <w:ilvl w:val="1"/>
          <w:numId w:val="11"/>
        </w:numPr>
        <w:spacing w:after="120"/>
        <w:ind w:right="180"/>
        <w:rPr>
          <w:sz w:val="24"/>
        </w:rPr>
      </w:pPr>
      <w:r w:rsidRPr="001153A1">
        <w:rPr>
          <w:b/>
          <w:sz w:val="24"/>
        </w:rPr>
        <w:t xml:space="preserve"> </w:t>
      </w:r>
      <w:r w:rsidR="003A5798" w:rsidRPr="001153A1">
        <w:rPr>
          <w:b/>
          <w:sz w:val="24"/>
        </w:rPr>
        <w:t>Incomplete:</w:t>
      </w:r>
      <w:r w:rsidR="003A5798">
        <w:rPr>
          <w:sz w:val="24"/>
        </w:rPr>
        <w:t xml:space="preserve"> The subject did not provide an adequate sample in the allotted time.</w:t>
      </w:r>
    </w:p>
    <w:p w14:paraId="5E2449B5" w14:textId="77777777" w:rsidR="003A5798" w:rsidRPr="009961C2" w:rsidRDefault="003A5798" w:rsidP="0015357E">
      <w:pPr>
        <w:numPr>
          <w:ilvl w:val="2"/>
          <w:numId w:val="11"/>
        </w:numPr>
        <w:tabs>
          <w:tab w:val="clear" w:pos="1584"/>
          <w:tab w:val="num" w:pos="864"/>
        </w:tabs>
        <w:spacing w:after="120"/>
        <w:ind w:right="180"/>
        <w:rPr>
          <w:sz w:val="24"/>
        </w:rPr>
      </w:pPr>
      <w:r w:rsidRPr="009961C2">
        <w:rPr>
          <w:sz w:val="24"/>
        </w:rPr>
        <w:t>Instruct the subject in the proper technique (deep breath, create tight seal with their lips, and continue to blow a long, continuous breath)</w:t>
      </w:r>
      <w:r>
        <w:rPr>
          <w:sz w:val="24"/>
        </w:rPr>
        <w:t>.</w:t>
      </w:r>
    </w:p>
    <w:p w14:paraId="7B7B2CA6" w14:textId="77777777" w:rsidR="003A5798" w:rsidRPr="009961C2" w:rsidRDefault="003A5798" w:rsidP="0015357E">
      <w:pPr>
        <w:numPr>
          <w:ilvl w:val="2"/>
          <w:numId w:val="11"/>
        </w:numPr>
        <w:tabs>
          <w:tab w:val="clear" w:pos="1584"/>
          <w:tab w:val="num" w:pos="864"/>
        </w:tabs>
        <w:spacing w:after="120"/>
        <w:ind w:right="180"/>
        <w:rPr>
          <w:sz w:val="24"/>
        </w:rPr>
      </w:pPr>
      <w:r w:rsidRPr="009961C2">
        <w:rPr>
          <w:sz w:val="24"/>
        </w:rPr>
        <w:t xml:space="preserve"> Allow subject to try the test again. There are three 2-minute windows to</w:t>
      </w:r>
      <w:r w:rsidR="00A530C1">
        <w:rPr>
          <w:sz w:val="24"/>
        </w:rPr>
        <w:t xml:space="preserve"> provide a sample followed by quality control</w:t>
      </w:r>
      <w:r w:rsidRPr="009961C2">
        <w:rPr>
          <w:sz w:val="24"/>
        </w:rPr>
        <w:t xml:space="preserve"> checks and th</w:t>
      </w:r>
      <w:r>
        <w:rPr>
          <w:sz w:val="24"/>
        </w:rPr>
        <w:t xml:space="preserve">en three additional </w:t>
      </w:r>
      <w:r w:rsidRPr="009961C2">
        <w:rPr>
          <w:sz w:val="24"/>
        </w:rPr>
        <w:t>2-minute windows</w:t>
      </w:r>
      <w:r>
        <w:rPr>
          <w:sz w:val="24"/>
        </w:rPr>
        <w:t>.</w:t>
      </w:r>
    </w:p>
    <w:p w14:paraId="503AD9CA" w14:textId="6E3DFAF2" w:rsidR="003A5798" w:rsidRPr="009961C2" w:rsidRDefault="003A5798" w:rsidP="0015357E">
      <w:pPr>
        <w:numPr>
          <w:ilvl w:val="2"/>
          <w:numId w:val="11"/>
        </w:numPr>
        <w:tabs>
          <w:tab w:val="clear" w:pos="1584"/>
          <w:tab w:val="num" w:pos="864"/>
        </w:tabs>
        <w:spacing w:after="120"/>
        <w:ind w:right="180"/>
        <w:rPr>
          <w:sz w:val="24"/>
        </w:rPr>
      </w:pPr>
      <w:r w:rsidRPr="009961C2">
        <w:rPr>
          <w:sz w:val="24"/>
        </w:rPr>
        <w:t xml:space="preserve"> INCAPABLE - Subject physically </w:t>
      </w:r>
      <w:r w:rsidRPr="009961C2">
        <w:rPr>
          <w:i/>
          <w:iCs/>
          <w:sz w:val="24"/>
        </w:rPr>
        <w:t>cannot</w:t>
      </w:r>
      <w:r w:rsidRPr="009961C2">
        <w:rPr>
          <w:sz w:val="24"/>
        </w:rPr>
        <w:t xml:space="preserve"> provide an adequate sample. </w:t>
      </w:r>
      <w:r w:rsidR="00A530C1">
        <w:rPr>
          <w:bCs/>
          <w:sz w:val="24"/>
          <w:szCs w:val="24"/>
        </w:rPr>
        <w:t>Y</w:t>
      </w:r>
      <w:r w:rsidRPr="006D4304">
        <w:rPr>
          <w:bCs/>
          <w:sz w:val="24"/>
          <w:szCs w:val="24"/>
        </w:rPr>
        <w:t>ou may proceed as a DUI – Blood case and</w:t>
      </w:r>
      <w:r w:rsidRPr="009961C2">
        <w:rPr>
          <w:sz w:val="24"/>
        </w:rPr>
        <w:t xml:space="preserve"> request a blood sample</w:t>
      </w:r>
      <w:r>
        <w:rPr>
          <w:sz w:val="24"/>
        </w:rPr>
        <w:t>.</w:t>
      </w:r>
    </w:p>
    <w:p w14:paraId="6CF64E3C" w14:textId="77777777" w:rsidR="003A5798" w:rsidRPr="009961C2" w:rsidRDefault="003A5798" w:rsidP="0015357E">
      <w:pPr>
        <w:numPr>
          <w:ilvl w:val="2"/>
          <w:numId w:val="11"/>
        </w:numPr>
        <w:tabs>
          <w:tab w:val="clear" w:pos="1584"/>
          <w:tab w:val="num" w:pos="864"/>
        </w:tabs>
        <w:spacing w:after="120"/>
        <w:ind w:right="180"/>
        <w:rPr>
          <w:sz w:val="24"/>
        </w:rPr>
      </w:pPr>
      <w:r w:rsidRPr="009961C2">
        <w:rPr>
          <w:sz w:val="24"/>
        </w:rPr>
        <w:t xml:space="preserve"> REFUSAL - Subject </w:t>
      </w:r>
      <w:r w:rsidRPr="009961C2">
        <w:rPr>
          <w:i/>
          <w:iCs/>
          <w:sz w:val="24"/>
        </w:rPr>
        <w:t xml:space="preserve">will not </w:t>
      </w:r>
      <w:r w:rsidRPr="009961C2">
        <w:rPr>
          <w:sz w:val="24"/>
        </w:rPr>
        <w:t xml:space="preserve">provide an adequate sample. Based on </w:t>
      </w:r>
      <w:r w:rsidRPr="009961C2">
        <w:rPr>
          <w:i/>
          <w:iCs/>
          <w:sz w:val="24"/>
        </w:rPr>
        <w:t>your</w:t>
      </w:r>
      <w:r w:rsidRPr="009961C2">
        <w:rPr>
          <w:sz w:val="24"/>
        </w:rPr>
        <w:t xml:space="preserve"> experience, you may deem thi</w:t>
      </w:r>
      <w:r>
        <w:rPr>
          <w:sz w:val="24"/>
        </w:rPr>
        <w:t>s a refusal and proceed as such.</w:t>
      </w:r>
    </w:p>
    <w:p w14:paraId="74A5B59C" w14:textId="77777777" w:rsidR="003A5798" w:rsidRPr="006D4304" w:rsidRDefault="003A5798" w:rsidP="0015357E">
      <w:pPr>
        <w:numPr>
          <w:ilvl w:val="1"/>
          <w:numId w:val="11"/>
        </w:numPr>
        <w:spacing w:after="120"/>
        <w:ind w:right="180"/>
        <w:rPr>
          <w:sz w:val="24"/>
        </w:rPr>
      </w:pPr>
      <w:r w:rsidRPr="001153A1">
        <w:rPr>
          <w:b/>
          <w:sz w:val="24"/>
          <w:szCs w:val="24"/>
        </w:rPr>
        <w:t>Interference (subject sample):</w:t>
      </w:r>
      <w:r w:rsidRPr="006D4304">
        <w:rPr>
          <w:sz w:val="24"/>
          <w:szCs w:val="24"/>
        </w:rPr>
        <w:t xml:space="preserve"> </w:t>
      </w:r>
      <w:r w:rsidRPr="006D4304">
        <w:rPr>
          <w:bCs/>
          <w:sz w:val="24"/>
          <w:szCs w:val="24"/>
        </w:rPr>
        <w:t>Th</w:t>
      </w:r>
      <w:r>
        <w:rPr>
          <w:bCs/>
          <w:sz w:val="24"/>
          <w:szCs w:val="24"/>
        </w:rPr>
        <w:t>is message indicates there may be a chemical present in the sample other than ethanol.</w:t>
      </w:r>
    </w:p>
    <w:p w14:paraId="443AFBCB" w14:textId="5ABD0A53" w:rsidR="003A5798" w:rsidRPr="006D4304" w:rsidRDefault="003A5798" w:rsidP="0015357E">
      <w:pPr>
        <w:numPr>
          <w:ilvl w:val="2"/>
          <w:numId w:val="11"/>
        </w:numPr>
        <w:tabs>
          <w:tab w:val="clear" w:pos="1584"/>
          <w:tab w:val="num" w:pos="864"/>
        </w:tabs>
        <w:spacing w:after="120"/>
        <w:ind w:right="180"/>
        <w:rPr>
          <w:sz w:val="24"/>
          <w:szCs w:val="24"/>
        </w:rPr>
      </w:pPr>
      <w:r w:rsidRPr="006D4304">
        <w:rPr>
          <w:bCs/>
          <w:sz w:val="24"/>
          <w:szCs w:val="24"/>
        </w:rPr>
        <w:t>Allow the subject</w:t>
      </w:r>
      <w:r w:rsidR="00BF1912">
        <w:rPr>
          <w:bCs/>
          <w:sz w:val="24"/>
          <w:szCs w:val="24"/>
        </w:rPr>
        <w:t xml:space="preserve"> to</w:t>
      </w:r>
      <w:r w:rsidRPr="006D4304">
        <w:rPr>
          <w:bCs/>
          <w:sz w:val="24"/>
          <w:szCs w:val="24"/>
        </w:rPr>
        <w:t xml:space="preserve"> provide a second sample.</w:t>
      </w:r>
      <w:r>
        <w:rPr>
          <w:bCs/>
          <w:sz w:val="24"/>
          <w:szCs w:val="24"/>
        </w:rPr>
        <w:t xml:space="preserve"> It is NOT necessary to restart the fifteen (15) minute observation period.</w:t>
      </w:r>
    </w:p>
    <w:p w14:paraId="66F48597" w14:textId="77777777" w:rsidR="003A5798" w:rsidRPr="006D4304" w:rsidRDefault="003A5798" w:rsidP="0015357E">
      <w:pPr>
        <w:numPr>
          <w:ilvl w:val="2"/>
          <w:numId w:val="11"/>
        </w:numPr>
        <w:tabs>
          <w:tab w:val="clear" w:pos="1584"/>
          <w:tab w:val="num" w:pos="864"/>
        </w:tabs>
        <w:spacing w:after="120"/>
        <w:ind w:right="180"/>
        <w:rPr>
          <w:sz w:val="24"/>
        </w:rPr>
      </w:pPr>
      <w:r w:rsidRPr="006D4304">
        <w:rPr>
          <w:sz w:val="24"/>
          <w:szCs w:val="24"/>
        </w:rPr>
        <w:t xml:space="preserve">If the second sample also reports INTERFERENCE, </w:t>
      </w:r>
      <w:r w:rsidRPr="006D4304">
        <w:rPr>
          <w:bCs/>
          <w:sz w:val="24"/>
          <w:szCs w:val="24"/>
        </w:rPr>
        <w:t xml:space="preserve">you may proceed as a DUI – Blood case and request a blood sample. </w:t>
      </w:r>
    </w:p>
    <w:p w14:paraId="79FD8957" w14:textId="77777777" w:rsidR="003A5798" w:rsidRPr="006D4304" w:rsidRDefault="003A5798" w:rsidP="0015357E">
      <w:pPr>
        <w:numPr>
          <w:ilvl w:val="1"/>
          <w:numId w:val="11"/>
        </w:numPr>
        <w:spacing w:after="120"/>
        <w:ind w:right="180"/>
        <w:rPr>
          <w:sz w:val="24"/>
        </w:rPr>
      </w:pPr>
      <w:r w:rsidRPr="001153A1">
        <w:rPr>
          <w:b/>
          <w:bCs/>
          <w:sz w:val="24"/>
          <w:szCs w:val="24"/>
        </w:rPr>
        <w:t>Invalid:</w:t>
      </w:r>
      <w:r w:rsidRPr="006D4304">
        <w:rPr>
          <w:bCs/>
          <w:sz w:val="24"/>
          <w:szCs w:val="24"/>
        </w:rPr>
        <w:t xml:space="preserve"> </w:t>
      </w:r>
      <w:r w:rsidRPr="006D4304">
        <w:rPr>
          <w:sz w:val="24"/>
          <w:szCs w:val="24"/>
        </w:rPr>
        <w:t>Subject breath profile did not meet the sample acceptance criteria.</w:t>
      </w:r>
    </w:p>
    <w:p w14:paraId="785F47D9" w14:textId="77777777" w:rsidR="003A5798" w:rsidRPr="00EE4E85" w:rsidRDefault="003A5798" w:rsidP="0015357E">
      <w:pPr>
        <w:numPr>
          <w:ilvl w:val="2"/>
          <w:numId w:val="11"/>
        </w:numPr>
        <w:tabs>
          <w:tab w:val="clear" w:pos="1584"/>
          <w:tab w:val="num" w:pos="864"/>
        </w:tabs>
        <w:spacing w:after="120"/>
        <w:ind w:right="180"/>
        <w:rPr>
          <w:bCs/>
          <w:sz w:val="24"/>
          <w:szCs w:val="24"/>
        </w:rPr>
      </w:pPr>
      <w:r>
        <w:rPr>
          <w:bCs/>
          <w:sz w:val="24"/>
          <w:szCs w:val="24"/>
        </w:rPr>
        <w:t xml:space="preserve">Ensure there are no </w:t>
      </w:r>
      <w:r w:rsidRPr="006D4304">
        <w:rPr>
          <w:sz w:val="24"/>
          <w:szCs w:val="24"/>
        </w:rPr>
        <w:t xml:space="preserve">possible contamination sources </w:t>
      </w:r>
      <w:r>
        <w:rPr>
          <w:sz w:val="24"/>
          <w:szCs w:val="24"/>
        </w:rPr>
        <w:t>in</w:t>
      </w:r>
      <w:r w:rsidRPr="006D4304">
        <w:rPr>
          <w:sz w:val="24"/>
          <w:szCs w:val="24"/>
        </w:rPr>
        <w:t xml:space="preserve"> the processing area (e.g. hand sanitizer, </w:t>
      </w:r>
      <w:r>
        <w:rPr>
          <w:sz w:val="24"/>
          <w:szCs w:val="24"/>
        </w:rPr>
        <w:t xml:space="preserve">alcohol based </w:t>
      </w:r>
      <w:r w:rsidRPr="006D4304">
        <w:rPr>
          <w:sz w:val="24"/>
          <w:szCs w:val="24"/>
        </w:rPr>
        <w:t>cleaning reagents, alcohol prep pads, etc.).</w:t>
      </w:r>
    </w:p>
    <w:p w14:paraId="4E2F1DE4" w14:textId="6342BF86" w:rsidR="00A530C1" w:rsidRPr="00A530C1" w:rsidRDefault="00A530C1" w:rsidP="0015357E">
      <w:pPr>
        <w:numPr>
          <w:ilvl w:val="2"/>
          <w:numId w:val="11"/>
        </w:numPr>
        <w:tabs>
          <w:tab w:val="clear" w:pos="1584"/>
          <w:tab w:val="num" w:pos="864"/>
        </w:tabs>
        <w:spacing w:after="120"/>
        <w:ind w:right="180"/>
        <w:rPr>
          <w:bCs/>
          <w:sz w:val="24"/>
          <w:szCs w:val="24"/>
        </w:rPr>
      </w:pPr>
      <w:r>
        <w:rPr>
          <w:sz w:val="24"/>
          <w:szCs w:val="24"/>
        </w:rPr>
        <w:t>E</w:t>
      </w:r>
      <w:r w:rsidRPr="006D4304">
        <w:rPr>
          <w:sz w:val="24"/>
          <w:szCs w:val="24"/>
        </w:rPr>
        <w:t>nsure the mou</w:t>
      </w:r>
      <w:r>
        <w:rPr>
          <w:sz w:val="24"/>
          <w:szCs w:val="24"/>
        </w:rPr>
        <w:t>th is free from foreign objects</w:t>
      </w:r>
      <w:r w:rsidR="00BF1912">
        <w:rPr>
          <w:sz w:val="24"/>
          <w:szCs w:val="24"/>
        </w:rPr>
        <w:t>.</w:t>
      </w:r>
    </w:p>
    <w:p w14:paraId="0B5EB4C0" w14:textId="77777777" w:rsidR="003A5798" w:rsidRPr="006D4304" w:rsidRDefault="00A530C1" w:rsidP="0015357E">
      <w:pPr>
        <w:numPr>
          <w:ilvl w:val="2"/>
          <w:numId w:val="11"/>
        </w:numPr>
        <w:tabs>
          <w:tab w:val="clear" w:pos="1584"/>
          <w:tab w:val="num" w:pos="864"/>
        </w:tabs>
        <w:spacing w:after="120"/>
        <w:ind w:right="180"/>
        <w:rPr>
          <w:bCs/>
          <w:sz w:val="24"/>
          <w:szCs w:val="24"/>
        </w:rPr>
      </w:pPr>
      <w:r>
        <w:rPr>
          <w:sz w:val="24"/>
          <w:szCs w:val="24"/>
        </w:rPr>
        <w:t>R</w:t>
      </w:r>
      <w:r w:rsidR="003A5798" w:rsidRPr="006D4304">
        <w:rPr>
          <w:sz w:val="24"/>
          <w:szCs w:val="24"/>
        </w:rPr>
        <w:t>estart th</w:t>
      </w:r>
      <w:r w:rsidR="003A5798">
        <w:rPr>
          <w:sz w:val="24"/>
          <w:szCs w:val="24"/>
        </w:rPr>
        <w:t xml:space="preserve">e 15 minute observation period. </w:t>
      </w:r>
    </w:p>
    <w:p w14:paraId="5A697CFC" w14:textId="2141E8FF" w:rsidR="003A5798" w:rsidRPr="00EE4E85" w:rsidRDefault="003A5798" w:rsidP="0015357E">
      <w:pPr>
        <w:numPr>
          <w:ilvl w:val="2"/>
          <w:numId w:val="11"/>
        </w:numPr>
        <w:tabs>
          <w:tab w:val="clear" w:pos="1584"/>
          <w:tab w:val="num" w:pos="864"/>
        </w:tabs>
        <w:spacing w:after="120"/>
        <w:ind w:right="180"/>
        <w:rPr>
          <w:sz w:val="24"/>
        </w:rPr>
      </w:pPr>
      <w:r w:rsidRPr="006D4304">
        <w:rPr>
          <w:sz w:val="24"/>
          <w:szCs w:val="24"/>
        </w:rPr>
        <w:t>Instruct the subject again in the proper technique for providing a sample</w:t>
      </w:r>
      <w:r>
        <w:rPr>
          <w:sz w:val="24"/>
          <w:szCs w:val="24"/>
        </w:rPr>
        <w:t xml:space="preserve"> (deep breath, create a tight seal with their lips, and continue to blow a steady, continuous breath)</w:t>
      </w:r>
      <w:r w:rsidR="00BF1912">
        <w:rPr>
          <w:sz w:val="24"/>
          <w:szCs w:val="24"/>
        </w:rPr>
        <w:t>.</w:t>
      </w:r>
    </w:p>
    <w:p w14:paraId="2B9BC258" w14:textId="77777777" w:rsidR="003A5798" w:rsidRPr="006D4304" w:rsidRDefault="003A5798" w:rsidP="0015357E">
      <w:pPr>
        <w:spacing w:after="120"/>
        <w:ind w:left="864" w:right="180" w:firstLine="720"/>
        <w:rPr>
          <w:sz w:val="24"/>
        </w:rPr>
      </w:pPr>
      <w:r>
        <w:rPr>
          <w:sz w:val="24"/>
          <w:szCs w:val="24"/>
        </w:rPr>
        <w:t xml:space="preserve">Note: Huffing and puffing may cause an invalid sample. </w:t>
      </w:r>
    </w:p>
    <w:p w14:paraId="452A80B7" w14:textId="3509E515" w:rsidR="005D0592" w:rsidRPr="006D4304" w:rsidRDefault="003A5798" w:rsidP="0015357E">
      <w:pPr>
        <w:numPr>
          <w:ilvl w:val="2"/>
          <w:numId w:val="11"/>
        </w:numPr>
        <w:tabs>
          <w:tab w:val="clear" w:pos="1584"/>
          <w:tab w:val="num" w:pos="864"/>
        </w:tabs>
        <w:spacing w:after="120"/>
        <w:ind w:right="180"/>
        <w:rPr>
          <w:sz w:val="24"/>
        </w:rPr>
      </w:pPr>
      <w:r w:rsidRPr="006D4304">
        <w:rPr>
          <w:sz w:val="24"/>
          <w:szCs w:val="24"/>
        </w:rPr>
        <w:t>Allow the subject to provide another sample.</w:t>
      </w:r>
    </w:p>
    <w:p w14:paraId="079D4E3F" w14:textId="7BDA6D93" w:rsidR="003A5798" w:rsidRPr="005D0592" w:rsidRDefault="003A5798" w:rsidP="0015357E">
      <w:pPr>
        <w:numPr>
          <w:ilvl w:val="1"/>
          <w:numId w:val="11"/>
        </w:numPr>
        <w:spacing w:after="120"/>
        <w:ind w:right="180"/>
        <w:rPr>
          <w:sz w:val="24"/>
          <w:szCs w:val="24"/>
        </w:rPr>
      </w:pPr>
      <w:r w:rsidRPr="005D0592">
        <w:rPr>
          <w:b/>
          <w:sz w:val="24"/>
          <w:szCs w:val="24"/>
        </w:rPr>
        <w:t>Printer Error</w:t>
      </w:r>
      <w:r w:rsidR="00A530C1" w:rsidRPr="005D0592">
        <w:rPr>
          <w:b/>
          <w:sz w:val="24"/>
          <w:szCs w:val="24"/>
        </w:rPr>
        <w:t>:</w:t>
      </w:r>
      <w:r w:rsidR="00A530C1" w:rsidRPr="005D0592">
        <w:rPr>
          <w:sz w:val="24"/>
          <w:szCs w:val="24"/>
        </w:rPr>
        <w:t xml:space="preserve"> The instrument is unable to communicate with the printer.</w:t>
      </w:r>
    </w:p>
    <w:p w14:paraId="570655C9" w14:textId="77777777" w:rsidR="003A5798" w:rsidRPr="00C46862" w:rsidRDefault="003A5798" w:rsidP="0015357E">
      <w:pPr>
        <w:numPr>
          <w:ilvl w:val="2"/>
          <w:numId w:val="11"/>
        </w:numPr>
        <w:tabs>
          <w:tab w:val="clear" w:pos="1584"/>
          <w:tab w:val="num" w:pos="864"/>
        </w:tabs>
        <w:spacing w:after="120"/>
        <w:ind w:right="180"/>
        <w:rPr>
          <w:sz w:val="24"/>
          <w:szCs w:val="24"/>
        </w:rPr>
      </w:pPr>
      <w:r w:rsidRPr="00C46862">
        <w:rPr>
          <w:sz w:val="24"/>
          <w:szCs w:val="24"/>
        </w:rPr>
        <w:t xml:space="preserve">Follow these steps in this </w:t>
      </w:r>
      <w:r w:rsidRPr="00C46862">
        <w:rPr>
          <w:b/>
          <w:sz w:val="24"/>
          <w:szCs w:val="24"/>
        </w:rPr>
        <w:t>EXACT ORDER.</w:t>
      </w:r>
    </w:p>
    <w:p w14:paraId="3064F6EE" w14:textId="77777777" w:rsidR="003A5798" w:rsidRPr="00C46862" w:rsidRDefault="003A5798" w:rsidP="0015357E">
      <w:pPr>
        <w:numPr>
          <w:ilvl w:val="2"/>
          <w:numId w:val="11"/>
        </w:numPr>
        <w:tabs>
          <w:tab w:val="clear" w:pos="1584"/>
          <w:tab w:val="num" w:pos="864"/>
        </w:tabs>
        <w:spacing w:after="120"/>
        <w:ind w:right="180"/>
        <w:rPr>
          <w:sz w:val="24"/>
          <w:szCs w:val="24"/>
        </w:rPr>
      </w:pPr>
      <w:r w:rsidRPr="00C46862">
        <w:rPr>
          <w:sz w:val="24"/>
          <w:szCs w:val="24"/>
        </w:rPr>
        <w:lastRenderedPageBreak/>
        <w:t>Ensure the printer is plugged in to the wall and the cord connections between the DMT and printer are secure.</w:t>
      </w:r>
    </w:p>
    <w:p w14:paraId="7758639F" w14:textId="77777777" w:rsidR="003A5798" w:rsidRPr="00C46862" w:rsidRDefault="003A5798" w:rsidP="0015357E">
      <w:pPr>
        <w:numPr>
          <w:ilvl w:val="2"/>
          <w:numId w:val="11"/>
        </w:numPr>
        <w:tabs>
          <w:tab w:val="clear" w:pos="1584"/>
          <w:tab w:val="num" w:pos="864"/>
        </w:tabs>
        <w:spacing w:after="120"/>
        <w:ind w:right="180"/>
        <w:rPr>
          <w:sz w:val="24"/>
          <w:szCs w:val="24"/>
        </w:rPr>
      </w:pPr>
      <w:r w:rsidRPr="00C46862">
        <w:rPr>
          <w:sz w:val="24"/>
          <w:szCs w:val="24"/>
        </w:rPr>
        <w:t xml:space="preserve">Verify the printer is </w:t>
      </w:r>
      <w:r w:rsidR="00007F39">
        <w:rPr>
          <w:sz w:val="24"/>
          <w:szCs w:val="24"/>
        </w:rPr>
        <w:t>in proper working order</w:t>
      </w:r>
      <w:r w:rsidRPr="00C46862">
        <w:rPr>
          <w:sz w:val="24"/>
          <w:szCs w:val="24"/>
        </w:rPr>
        <w:t xml:space="preserve"> (i.e. paper and ink supply are good and there are no error lights present).</w:t>
      </w:r>
    </w:p>
    <w:p w14:paraId="22E0FCA8" w14:textId="0AE56012" w:rsidR="003A5798" w:rsidRPr="00C46862" w:rsidRDefault="003A5798" w:rsidP="0015357E">
      <w:pPr>
        <w:numPr>
          <w:ilvl w:val="2"/>
          <w:numId w:val="11"/>
        </w:numPr>
        <w:tabs>
          <w:tab w:val="clear" w:pos="1584"/>
          <w:tab w:val="num" w:pos="864"/>
        </w:tabs>
        <w:spacing w:after="120"/>
        <w:ind w:right="180"/>
        <w:rPr>
          <w:sz w:val="24"/>
          <w:szCs w:val="24"/>
        </w:rPr>
      </w:pPr>
      <w:r w:rsidRPr="00C46862">
        <w:rPr>
          <w:sz w:val="24"/>
          <w:szCs w:val="24"/>
        </w:rPr>
        <w:t xml:space="preserve">Power off the DMT using the switch on the back and wait approximately 30 seconds. </w:t>
      </w:r>
      <w:r w:rsidR="005414FE">
        <w:rPr>
          <w:sz w:val="24"/>
          <w:szCs w:val="24"/>
        </w:rPr>
        <w:t>Power on</w:t>
      </w:r>
      <w:r w:rsidRPr="00C46862">
        <w:rPr>
          <w:sz w:val="24"/>
          <w:szCs w:val="24"/>
        </w:rPr>
        <w:t xml:space="preserve"> the DMT.</w:t>
      </w:r>
    </w:p>
    <w:p w14:paraId="7D175321" w14:textId="77777777" w:rsidR="003A5798" w:rsidRDefault="003A5798" w:rsidP="0015357E">
      <w:pPr>
        <w:numPr>
          <w:ilvl w:val="2"/>
          <w:numId w:val="11"/>
        </w:numPr>
        <w:tabs>
          <w:tab w:val="clear" w:pos="1584"/>
          <w:tab w:val="num" w:pos="864"/>
        </w:tabs>
        <w:spacing w:after="120" w:line="276" w:lineRule="auto"/>
        <w:ind w:right="720"/>
        <w:rPr>
          <w:sz w:val="24"/>
          <w:szCs w:val="24"/>
        </w:rPr>
      </w:pPr>
      <w:r w:rsidRPr="00C46862">
        <w:rPr>
          <w:sz w:val="24"/>
          <w:szCs w:val="24"/>
        </w:rPr>
        <w:t>Once the DMT is back online, press copy to verify printer function. This will print a copy of the most recent DMT test ticket.</w:t>
      </w:r>
    </w:p>
    <w:p w14:paraId="2428E151" w14:textId="0A51D17B" w:rsidR="00202F4C" w:rsidRPr="00C46862" w:rsidRDefault="00202F4C" w:rsidP="0015357E">
      <w:pPr>
        <w:numPr>
          <w:ilvl w:val="2"/>
          <w:numId w:val="11"/>
        </w:numPr>
        <w:tabs>
          <w:tab w:val="clear" w:pos="1584"/>
          <w:tab w:val="num" w:pos="864"/>
        </w:tabs>
        <w:spacing w:after="120" w:line="276" w:lineRule="auto"/>
        <w:ind w:right="720"/>
        <w:rPr>
          <w:sz w:val="24"/>
          <w:szCs w:val="24"/>
        </w:rPr>
      </w:pPr>
      <w:r>
        <w:rPr>
          <w:sz w:val="24"/>
          <w:szCs w:val="24"/>
        </w:rPr>
        <w:t xml:space="preserve">If you are unable to get the printer working, contact the lab at </w:t>
      </w:r>
      <w:r w:rsidR="00A95653">
        <w:rPr>
          <w:sz w:val="24"/>
          <w:szCs w:val="24"/>
        </w:rPr>
        <w:t>DPS.DMT</w:t>
      </w:r>
      <w:r>
        <w:rPr>
          <w:sz w:val="24"/>
          <w:szCs w:val="24"/>
        </w:rPr>
        <w:t>@vermont.gov to request a copy of the DMT ticket.</w:t>
      </w:r>
    </w:p>
    <w:p w14:paraId="748F7597" w14:textId="77777777" w:rsidR="003A5798" w:rsidRDefault="003A5798" w:rsidP="0015357E">
      <w:pPr>
        <w:numPr>
          <w:ilvl w:val="1"/>
          <w:numId w:val="11"/>
        </w:numPr>
        <w:spacing w:after="120" w:line="276" w:lineRule="auto"/>
        <w:ind w:right="720"/>
        <w:rPr>
          <w:sz w:val="24"/>
          <w:szCs w:val="24"/>
        </w:rPr>
      </w:pPr>
      <w:r w:rsidRPr="001153A1">
        <w:rPr>
          <w:b/>
          <w:sz w:val="24"/>
          <w:szCs w:val="24"/>
        </w:rPr>
        <w:t>Pump Error:</w:t>
      </w:r>
      <w:r>
        <w:rPr>
          <w:sz w:val="24"/>
          <w:szCs w:val="24"/>
        </w:rPr>
        <w:t xml:space="preserve"> Air flow through the DMT is restricted.</w:t>
      </w:r>
    </w:p>
    <w:p w14:paraId="0CE1244A" w14:textId="255A941A" w:rsidR="003A5798" w:rsidRPr="00C46862" w:rsidRDefault="003A5798" w:rsidP="0015357E">
      <w:pPr>
        <w:numPr>
          <w:ilvl w:val="2"/>
          <w:numId w:val="11"/>
        </w:numPr>
        <w:tabs>
          <w:tab w:val="clear" w:pos="1584"/>
          <w:tab w:val="num" w:pos="864"/>
        </w:tabs>
        <w:spacing w:after="120" w:line="276" w:lineRule="auto"/>
        <w:ind w:right="720"/>
        <w:rPr>
          <w:sz w:val="24"/>
          <w:szCs w:val="24"/>
        </w:rPr>
      </w:pPr>
      <w:r w:rsidRPr="00C46862">
        <w:rPr>
          <w:sz w:val="24"/>
          <w:szCs w:val="24"/>
        </w:rPr>
        <w:t>Most commonly occurs when a mouth piece is put on too early or left on after a breath test</w:t>
      </w:r>
      <w:r w:rsidR="00DE2C67">
        <w:rPr>
          <w:sz w:val="24"/>
          <w:szCs w:val="24"/>
        </w:rPr>
        <w:t>.</w:t>
      </w:r>
    </w:p>
    <w:p w14:paraId="4B888F97" w14:textId="384C031D" w:rsidR="003A5798" w:rsidRPr="00C46862" w:rsidRDefault="003A5798" w:rsidP="0015357E">
      <w:pPr>
        <w:numPr>
          <w:ilvl w:val="2"/>
          <w:numId w:val="11"/>
        </w:numPr>
        <w:tabs>
          <w:tab w:val="clear" w:pos="1584"/>
          <w:tab w:val="num" w:pos="864"/>
        </w:tabs>
        <w:spacing w:after="120" w:line="276" w:lineRule="auto"/>
        <w:ind w:right="720"/>
        <w:rPr>
          <w:sz w:val="24"/>
          <w:szCs w:val="24"/>
        </w:rPr>
      </w:pPr>
      <w:r w:rsidRPr="00C46862">
        <w:rPr>
          <w:sz w:val="24"/>
          <w:szCs w:val="24"/>
        </w:rPr>
        <w:t>Verify there is not a mouthpiece in the breath tube and visually check the end of the breath tube to ensure there are no obstructions</w:t>
      </w:r>
      <w:r w:rsidR="00DE2C67">
        <w:rPr>
          <w:sz w:val="24"/>
          <w:szCs w:val="24"/>
        </w:rPr>
        <w:t>.</w:t>
      </w:r>
    </w:p>
    <w:p w14:paraId="07F01B2C" w14:textId="77777777" w:rsidR="003A5798" w:rsidRDefault="003A5798" w:rsidP="0015357E">
      <w:pPr>
        <w:numPr>
          <w:ilvl w:val="1"/>
          <w:numId w:val="11"/>
        </w:numPr>
        <w:spacing w:after="120" w:line="276" w:lineRule="auto"/>
        <w:ind w:right="720"/>
        <w:rPr>
          <w:sz w:val="24"/>
          <w:szCs w:val="24"/>
        </w:rPr>
      </w:pPr>
      <w:r w:rsidRPr="001153A1">
        <w:rPr>
          <w:b/>
          <w:sz w:val="24"/>
          <w:szCs w:val="24"/>
        </w:rPr>
        <w:t>RF Detected:</w:t>
      </w:r>
      <w:r>
        <w:rPr>
          <w:sz w:val="24"/>
          <w:szCs w:val="24"/>
        </w:rPr>
        <w:t xml:space="preserve"> Radiofrequency was detected during the testing sequence.</w:t>
      </w:r>
    </w:p>
    <w:p w14:paraId="5F94318D" w14:textId="28519312" w:rsidR="003A5798" w:rsidRPr="005E6224" w:rsidRDefault="003A5798" w:rsidP="0015357E">
      <w:pPr>
        <w:numPr>
          <w:ilvl w:val="2"/>
          <w:numId w:val="11"/>
        </w:numPr>
        <w:tabs>
          <w:tab w:val="clear" w:pos="1584"/>
          <w:tab w:val="num" w:pos="864"/>
        </w:tabs>
        <w:spacing w:after="120" w:line="276" w:lineRule="auto"/>
        <w:ind w:right="720"/>
        <w:rPr>
          <w:sz w:val="24"/>
          <w:szCs w:val="24"/>
        </w:rPr>
      </w:pPr>
      <w:r w:rsidRPr="005E6224">
        <w:rPr>
          <w:sz w:val="24"/>
          <w:szCs w:val="24"/>
        </w:rPr>
        <w:t>Ensure any radio transmitters in and around the processing area are turned off and try test again</w:t>
      </w:r>
      <w:r w:rsidR="00DE2C67">
        <w:rPr>
          <w:sz w:val="24"/>
          <w:szCs w:val="24"/>
        </w:rPr>
        <w:t>.</w:t>
      </w:r>
    </w:p>
    <w:p w14:paraId="46AE95FD" w14:textId="77777777" w:rsidR="003A5798" w:rsidRDefault="003A5798" w:rsidP="0015357E">
      <w:pPr>
        <w:numPr>
          <w:ilvl w:val="1"/>
          <w:numId w:val="11"/>
        </w:numPr>
        <w:spacing w:after="120" w:line="276" w:lineRule="auto"/>
        <w:ind w:right="720"/>
        <w:rPr>
          <w:sz w:val="24"/>
          <w:szCs w:val="24"/>
        </w:rPr>
      </w:pPr>
      <w:r w:rsidRPr="001153A1">
        <w:rPr>
          <w:b/>
          <w:sz w:val="24"/>
          <w:szCs w:val="24"/>
        </w:rPr>
        <w:t>Simulator Out of Range:</w:t>
      </w:r>
      <w:r>
        <w:rPr>
          <w:sz w:val="24"/>
          <w:szCs w:val="24"/>
        </w:rPr>
        <w:t xml:space="preserve"> The simulator vapor concentration is not within 5% of the target.</w:t>
      </w:r>
    </w:p>
    <w:p w14:paraId="116618AA" w14:textId="2F9FBC6F" w:rsidR="003A5798" w:rsidRPr="005E6224" w:rsidRDefault="003A5798" w:rsidP="0015357E">
      <w:pPr>
        <w:numPr>
          <w:ilvl w:val="2"/>
          <w:numId w:val="11"/>
        </w:numPr>
        <w:tabs>
          <w:tab w:val="clear" w:pos="1584"/>
          <w:tab w:val="num" w:pos="864"/>
        </w:tabs>
        <w:spacing w:after="120" w:line="276" w:lineRule="auto"/>
        <w:ind w:right="720"/>
        <w:rPr>
          <w:sz w:val="24"/>
          <w:szCs w:val="24"/>
        </w:rPr>
      </w:pPr>
      <w:r w:rsidRPr="005E6224">
        <w:rPr>
          <w:sz w:val="24"/>
          <w:szCs w:val="24"/>
        </w:rPr>
        <w:t>Move the subject away from the DMT and try the test again</w:t>
      </w:r>
      <w:r w:rsidR="00DE2C67">
        <w:rPr>
          <w:sz w:val="24"/>
          <w:szCs w:val="24"/>
        </w:rPr>
        <w:t>.</w:t>
      </w:r>
    </w:p>
    <w:p w14:paraId="4E6068C2" w14:textId="71B193D3" w:rsidR="003A5798" w:rsidRDefault="003A5798" w:rsidP="0015357E">
      <w:pPr>
        <w:numPr>
          <w:ilvl w:val="2"/>
          <w:numId w:val="11"/>
        </w:numPr>
        <w:tabs>
          <w:tab w:val="clear" w:pos="1584"/>
          <w:tab w:val="num" w:pos="864"/>
        </w:tabs>
        <w:spacing w:after="120" w:line="276" w:lineRule="auto"/>
        <w:ind w:right="720"/>
        <w:rPr>
          <w:sz w:val="24"/>
          <w:szCs w:val="24"/>
        </w:rPr>
      </w:pPr>
      <w:r w:rsidRPr="005E6224">
        <w:rPr>
          <w:sz w:val="24"/>
          <w:szCs w:val="24"/>
        </w:rPr>
        <w:t xml:space="preserve"> If the simulator vapor is still out of range, move on to another agency</w:t>
      </w:r>
      <w:r w:rsidR="00DE2C67">
        <w:rPr>
          <w:sz w:val="24"/>
          <w:szCs w:val="24"/>
        </w:rPr>
        <w:t>.</w:t>
      </w:r>
    </w:p>
    <w:p w14:paraId="043305D4" w14:textId="77777777" w:rsidR="007F6F58" w:rsidRPr="006E2658" w:rsidRDefault="007F6F58" w:rsidP="0015357E">
      <w:pPr>
        <w:numPr>
          <w:ilvl w:val="1"/>
          <w:numId w:val="11"/>
        </w:numPr>
        <w:spacing w:after="120" w:line="276" w:lineRule="auto"/>
        <w:ind w:right="720"/>
        <w:rPr>
          <w:b/>
          <w:szCs w:val="24"/>
        </w:rPr>
      </w:pPr>
      <w:r w:rsidRPr="005D0592">
        <w:rPr>
          <w:b/>
          <w:sz w:val="24"/>
          <w:szCs w:val="24"/>
        </w:rPr>
        <w:t>Static Analysis Error:</w:t>
      </w:r>
      <w:r>
        <w:rPr>
          <w:b/>
          <w:szCs w:val="24"/>
        </w:rPr>
        <w:t xml:space="preserve"> </w:t>
      </w:r>
      <w:r w:rsidRPr="005D0592">
        <w:rPr>
          <w:sz w:val="24"/>
          <w:szCs w:val="24"/>
        </w:rPr>
        <w:t>BrAC result did not meet sample acceptance criteria.</w:t>
      </w:r>
    </w:p>
    <w:p w14:paraId="3473510F" w14:textId="77777777" w:rsidR="007F6F58" w:rsidRPr="005D0592" w:rsidRDefault="007F6F58" w:rsidP="0015357E">
      <w:pPr>
        <w:numPr>
          <w:ilvl w:val="2"/>
          <w:numId w:val="11"/>
        </w:numPr>
        <w:tabs>
          <w:tab w:val="clear" w:pos="1584"/>
          <w:tab w:val="num" w:pos="864"/>
        </w:tabs>
        <w:spacing w:after="120" w:line="276" w:lineRule="auto"/>
        <w:ind w:right="720"/>
        <w:rPr>
          <w:sz w:val="24"/>
          <w:szCs w:val="24"/>
        </w:rPr>
      </w:pPr>
      <w:r w:rsidRPr="005D0592">
        <w:rPr>
          <w:sz w:val="24"/>
          <w:szCs w:val="24"/>
        </w:rPr>
        <w:t>Instruct the subject again in the proper technique for providing a sample (deep breath, create a tight seal with their lips, and continue to blow a steady, continuous breath for as long as they can).</w:t>
      </w:r>
    </w:p>
    <w:p w14:paraId="46F98B62" w14:textId="77777777" w:rsidR="007F6F58" w:rsidRPr="005D0592" w:rsidRDefault="007F6F58" w:rsidP="0015357E">
      <w:pPr>
        <w:numPr>
          <w:ilvl w:val="2"/>
          <w:numId w:val="11"/>
        </w:numPr>
        <w:tabs>
          <w:tab w:val="clear" w:pos="1584"/>
          <w:tab w:val="num" w:pos="864"/>
        </w:tabs>
        <w:spacing w:after="120" w:line="276" w:lineRule="auto"/>
        <w:ind w:right="720"/>
        <w:rPr>
          <w:sz w:val="24"/>
          <w:szCs w:val="24"/>
        </w:rPr>
      </w:pPr>
      <w:r w:rsidRPr="005D0592">
        <w:rPr>
          <w:sz w:val="24"/>
          <w:szCs w:val="24"/>
        </w:rPr>
        <w:t>Allow the subject to try the test again.</w:t>
      </w:r>
    </w:p>
    <w:p w14:paraId="03CFA83D" w14:textId="71EF79A9" w:rsidR="003A5798" w:rsidRDefault="00DB4773" w:rsidP="0015357E">
      <w:pPr>
        <w:numPr>
          <w:ilvl w:val="0"/>
          <w:numId w:val="11"/>
        </w:numPr>
        <w:tabs>
          <w:tab w:val="left" w:pos="630"/>
          <w:tab w:val="left" w:pos="956"/>
          <w:tab w:val="center" w:pos="4590"/>
        </w:tabs>
        <w:spacing w:after="120" w:line="276" w:lineRule="auto"/>
        <w:ind w:right="720"/>
        <w:rPr>
          <w:b/>
          <w:sz w:val="24"/>
          <w:szCs w:val="24"/>
        </w:rPr>
      </w:pPr>
      <w:bookmarkStart w:id="11" w:name="eleven"/>
      <w:bookmarkEnd w:id="11"/>
      <w:r>
        <w:rPr>
          <w:b/>
          <w:sz w:val="24"/>
          <w:szCs w:val="24"/>
        </w:rPr>
        <w:t>Appendices</w:t>
      </w:r>
    </w:p>
    <w:p w14:paraId="26FB1275" w14:textId="042492DA" w:rsidR="00DB4773" w:rsidRDefault="00DB4773" w:rsidP="0015357E">
      <w:pPr>
        <w:numPr>
          <w:ilvl w:val="1"/>
          <w:numId w:val="11"/>
        </w:numPr>
        <w:tabs>
          <w:tab w:val="left" w:pos="630"/>
          <w:tab w:val="left" w:pos="956"/>
          <w:tab w:val="center" w:pos="4590"/>
        </w:tabs>
        <w:spacing w:after="120" w:line="276" w:lineRule="auto"/>
        <w:ind w:right="720"/>
        <w:rPr>
          <w:b/>
          <w:sz w:val="24"/>
          <w:szCs w:val="24"/>
        </w:rPr>
      </w:pPr>
      <w:r>
        <w:rPr>
          <w:b/>
          <w:sz w:val="24"/>
          <w:szCs w:val="24"/>
        </w:rPr>
        <w:t>Appendix A: Example DMT Tickets</w:t>
      </w:r>
    </w:p>
    <w:p w14:paraId="6951D9FC" w14:textId="0119DD1E" w:rsidR="00DB4773" w:rsidRPr="003C0EDD" w:rsidRDefault="00DB4773" w:rsidP="0015357E">
      <w:pPr>
        <w:numPr>
          <w:ilvl w:val="1"/>
          <w:numId w:val="11"/>
        </w:numPr>
        <w:tabs>
          <w:tab w:val="left" w:pos="630"/>
          <w:tab w:val="left" w:pos="956"/>
          <w:tab w:val="center" w:pos="4590"/>
        </w:tabs>
        <w:spacing w:after="120" w:line="276" w:lineRule="auto"/>
        <w:ind w:right="720"/>
        <w:rPr>
          <w:b/>
          <w:sz w:val="24"/>
          <w:szCs w:val="24"/>
        </w:rPr>
      </w:pPr>
      <w:r>
        <w:rPr>
          <w:b/>
          <w:sz w:val="24"/>
          <w:szCs w:val="24"/>
        </w:rPr>
        <w:t>Appendix B: DMT Quick Troubleshooting Guide</w:t>
      </w:r>
    </w:p>
    <w:p w14:paraId="45FB0818" w14:textId="77777777" w:rsidR="00E17C34" w:rsidRPr="00E17C34" w:rsidRDefault="00E17C34" w:rsidP="00E17C34">
      <w:pPr>
        <w:rPr>
          <w:sz w:val="24"/>
          <w:szCs w:val="24"/>
        </w:rPr>
      </w:pPr>
    </w:p>
    <w:p w14:paraId="049F31CB" w14:textId="77777777" w:rsidR="003A5798" w:rsidRPr="008C5BB1" w:rsidRDefault="00E17C34" w:rsidP="00E17C34">
      <w:pPr>
        <w:tabs>
          <w:tab w:val="left" w:pos="630"/>
          <w:tab w:val="left" w:pos="956"/>
          <w:tab w:val="center" w:pos="4590"/>
        </w:tabs>
        <w:spacing w:line="276" w:lineRule="auto"/>
        <w:ind w:left="360" w:right="720"/>
        <w:rPr>
          <w:sz w:val="24"/>
          <w:szCs w:val="24"/>
        </w:rPr>
      </w:pPr>
      <w:r w:rsidRPr="00E17C34">
        <w:rPr>
          <w:sz w:val="24"/>
          <w:szCs w:val="24"/>
        </w:rPr>
        <w:br w:type="page"/>
      </w:r>
    </w:p>
    <w:p w14:paraId="584484F7" w14:textId="0B1B3A37" w:rsidR="00DB4773" w:rsidRPr="00143DB6" w:rsidRDefault="00DB4773" w:rsidP="00143DB6">
      <w:pPr>
        <w:tabs>
          <w:tab w:val="left" w:pos="630"/>
          <w:tab w:val="left" w:pos="956"/>
          <w:tab w:val="center" w:pos="4590"/>
        </w:tabs>
        <w:spacing w:line="276" w:lineRule="auto"/>
        <w:ind w:left="1098" w:right="720"/>
        <w:jc w:val="center"/>
        <w:rPr>
          <w:b/>
          <w:sz w:val="24"/>
          <w:szCs w:val="24"/>
        </w:rPr>
      </w:pPr>
      <w:r w:rsidRPr="00143DB6">
        <w:rPr>
          <w:b/>
          <w:sz w:val="24"/>
          <w:szCs w:val="24"/>
        </w:rPr>
        <w:lastRenderedPageBreak/>
        <w:t>Appendix A</w:t>
      </w:r>
    </w:p>
    <w:p w14:paraId="21464731" w14:textId="57ADD2FE" w:rsidR="00E17C34" w:rsidRDefault="00495242" w:rsidP="00143DB6">
      <w:pPr>
        <w:tabs>
          <w:tab w:val="left" w:pos="630"/>
          <w:tab w:val="left" w:pos="956"/>
          <w:tab w:val="center" w:pos="4590"/>
        </w:tabs>
        <w:spacing w:line="276" w:lineRule="auto"/>
        <w:ind w:left="1098" w:right="720"/>
        <w:jc w:val="center"/>
        <w:rPr>
          <w:sz w:val="24"/>
          <w:szCs w:val="24"/>
        </w:rPr>
      </w:pPr>
      <w:r>
        <w:rPr>
          <w:sz w:val="24"/>
          <w:szCs w:val="24"/>
        </w:rPr>
        <w:t xml:space="preserve">DUI </w:t>
      </w:r>
      <w:r w:rsidR="004A63B8">
        <w:rPr>
          <w:sz w:val="24"/>
          <w:szCs w:val="24"/>
        </w:rPr>
        <w:t xml:space="preserve">acceptable </w:t>
      </w:r>
      <w:r>
        <w:rPr>
          <w:sz w:val="24"/>
          <w:szCs w:val="24"/>
        </w:rPr>
        <w:t>two breath test sequence</w:t>
      </w:r>
    </w:p>
    <w:p w14:paraId="2B24BBB3" w14:textId="0821DFDA" w:rsidR="001461F4" w:rsidRPr="00E17C34" w:rsidRDefault="00FF1E75" w:rsidP="00407044">
      <w:pPr>
        <w:tabs>
          <w:tab w:val="left" w:pos="630"/>
          <w:tab w:val="left" w:pos="956"/>
          <w:tab w:val="center" w:pos="4590"/>
        </w:tabs>
        <w:spacing w:line="276" w:lineRule="auto"/>
        <w:ind w:left="1098" w:right="720"/>
        <w:rPr>
          <w:sz w:val="24"/>
          <w:szCs w:val="24"/>
        </w:rPr>
      </w:pPr>
      <w:r>
        <w:rPr>
          <w:sz w:val="24"/>
          <w:szCs w:val="24"/>
        </w:rPr>
        <w:pict w14:anchorId="60C52F76">
          <v:shape id="_x0000_i1027" type="#_x0000_t75" style="width:445.4pt;height:576.85pt">
            <v:imagedata r:id="rId17" o:title="Two Test DUI sequence"/>
          </v:shape>
        </w:pict>
      </w:r>
    </w:p>
    <w:p w14:paraId="1C5510A7" w14:textId="086F990B" w:rsidR="00E17C34" w:rsidRDefault="00E17C34" w:rsidP="00143DB6">
      <w:pPr>
        <w:tabs>
          <w:tab w:val="left" w:pos="630"/>
          <w:tab w:val="left" w:pos="956"/>
          <w:tab w:val="center" w:pos="4590"/>
        </w:tabs>
        <w:spacing w:after="120" w:line="276" w:lineRule="auto"/>
        <w:ind w:left="1098" w:right="720"/>
        <w:jc w:val="center"/>
        <w:rPr>
          <w:sz w:val="24"/>
          <w:szCs w:val="24"/>
        </w:rPr>
      </w:pPr>
      <w:r>
        <w:rPr>
          <w:sz w:val="24"/>
          <w:szCs w:val="24"/>
        </w:rPr>
        <w:lastRenderedPageBreak/>
        <w:t>DUI invalid breath test</w:t>
      </w:r>
    </w:p>
    <w:p w14:paraId="5B5DA970" w14:textId="0F8D870A" w:rsidR="001461F4" w:rsidRPr="00E17C34" w:rsidRDefault="00FF1E75" w:rsidP="00407044">
      <w:pPr>
        <w:tabs>
          <w:tab w:val="left" w:pos="630"/>
          <w:tab w:val="left" w:pos="956"/>
          <w:tab w:val="center" w:pos="4590"/>
        </w:tabs>
        <w:spacing w:after="120" w:line="276" w:lineRule="auto"/>
        <w:ind w:left="1098" w:right="720"/>
        <w:rPr>
          <w:sz w:val="24"/>
          <w:szCs w:val="24"/>
        </w:rPr>
      </w:pPr>
      <w:r>
        <w:rPr>
          <w:sz w:val="24"/>
          <w:szCs w:val="24"/>
        </w:rPr>
        <w:pict w14:anchorId="23169FCA">
          <v:shape id="_x0000_i1028" type="#_x0000_t75" style="width:457.1pt;height:591.05pt">
            <v:imagedata r:id="rId18" o:title="Invalid DUI Sequence"/>
          </v:shape>
        </w:pict>
      </w:r>
    </w:p>
    <w:p w14:paraId="29D58705" w14:textId="3C4EF764" w:rsidR="00A04344" w:rsidRDefault="004A63B8" w:rsidP="00143DB6">
      <w:pPr>
        <w:tabs>
          <w:tab w:val="left" w:pos="630"/>
          <w:tab w:val="left" w:pos="956"/>
          <w:tab w:val="center" w:pos="4590"/>
        </w:tabs>
        <w:spacing w:after="120" w:line="276" w:lineRule="auto"/>
        <w:ind w:left="1098" w:right="720"/>
        <w:jc w:val="center"/>
        <w:rPr>
          <w:sz w:val="24"/>
          <w:szCs w:val="24"/>
        </w:rPr>
      </w:pPr>
      <w:r>
        <w:rPr>
          <w:sz w:val="24"/>
          <w:szCs w:val="24"/>
        </w:rPr>
        <w:lastRenderedPageBreak/>
        <w:t>DUI i</w:t>
      </w:r>
      <w:r w:rsidR="00495242">
        <w:rPr>
          <w:sz w:val="24"/>
          <w:szCs w:val="24"/>
        </w:rPr>
        <w:t>ncomplete</w:t>
      </w:r>
      <w:r>
        <w:rPr>
          <w:sz w:val="24"/>
          <w:szCs w:val="24"/>
        </w:rPr>
        <w:t xml:space="preserve"> subject</w:t>
      </w:r>
      <w:r w:rsidR="00495242">
        <w:rPr>
          <w:sz w:val="24"/>
          <w:szCs w:val="24"/>
        </w:rPr>
        <w:t xml:space="preserve"> breath test (6 attempts)</w:t>
      </w:r>
    </w:p>
    <w:p w14:paraId="40B808BC" w14:textId="725DEB92" w:rsidR="001461F4" w:rsidRPr="008C5BB1" w:rsidRDefault="00FF1E75" w:rsidP="00407044">
      <w:pPr>
        <w:tabs>
          <w:tab w:val="left" w:pos="630"/>
          <w:tab w:val="left" w:pos="956"/>
          <w:tab w:val="center" w:pos="4590"/>
        </w:tabs>
        <w:spacing w:after="120" w:line="276" w:lineRule="auto"/>
        <w:ind w:left="1098" w:right="720"/>
        <w:rPr>
          <w:sz w:val="24"/>
          <w:szCs w:val="24"/>
        </w:rPr>
      </w:pPr>
      <w:r>
        <w:rPr>
          <w:sz w:val="24"/>
          <w:szCs w:val="24"/>
        </w:rPr>
        <w:pict w14:anchorId="54221C08">
          <v:shape id="_x0000_i1029" type="#_x0000_t75" style="width:452.1pt;height:585.2pt">
            <v:imagedata r:id="rId19" o:title="Incomplete 6 test DUI sequence"/>
          </v:shape>
        </w:pict>
      </w:r>
    </w:p>
    <w:p w14:paraId="478D1DC1" w14:textId="3C757A3D" w:rsidR="00A04344" w:rsidRDefault="004A63B8" w:rsidP="00143DB6">
      <w:pPr>
        <w:tabs>
          <w:tab w:val="left" w:pos="630"/>
          <w:tab w:val="left" w:pos="956"/>
          <w:tab w:val="center" w:pos="4590"/>
        </w:tabs>
        <w:spacing w:after="120" w:line="276" w:lineRule="auto"/>
        <w:ind w:left="1098" w:right="720"/>
        <w:jc w:val="center"/>
        <w:rPr>
          <w:sz w:val="24"/>
          <w:szCs w:val="24"/>
        </w:rPr>
      </w:pPr>
      <w:r>
        <w:rPr>
          <w:sz w:val="24"/>
          <w:szCs w:val="24"/>
        </w:rPr>
        <w:lastRenderedPageBreak/>
        <w:t xml:space="preserve">DUI interference </w:t>
      </w:r>
      <w:r w:rsidR="00495242">
        <w:rPr>
          <w:sz w:val="24"/>
          <w:szCs w:val="24"/>
        </w:rPr>
        <w:t>on subject breath</w:t>
      </w:r>
    </w:p>
    <w:p w14:paraId="76B3F5A8" w14:textId="397AA592" w:rsidR="001461F4" w:rsidRDefault="00FF1E75" w:rsidP="00407044">
      <w:pPr>
        <w:tabs>
          <w:tab w:val="left" w:pos="630"/>
          <w:tab w:val="left" w:pos="956"/>
          <w:tab w:val="center" w:pos="4590"/>
        </w:tabs>
        <w:spacing w:after="120" w:line="276" w:lineRule="auto"/>
        <w:ind w:left="1098" w:right="720"/>
        <w:rPr>
          <w:sz w:val="24"/>
          <w:szCs w:val="24"/>
        </w:rPr>
      </w:pPr>
      <w:r>
        <w:rPr>
          <w:sz w:val="24"/>
          <w:szCs w:val="24"/>
        </w:rPr>
        <w:pict w14:anchorId="68A06389">
          <v:shape id="_x0000_i1030" type="#_x0000_t75" style="width:452.1pt;height:586.05pt">
            <v:imagedata r:id="rId20" o:title="Interference DUI Sequence"/>
          </v:shape>
        </w:pict>
      </w:r>
    </w:p>
    <w:p w14:paraId="7A7721D7" w14:textId="01DF57DF" w:rsidR="004A63B8" w:rsidRDefault="004A63B8" w:rsidP="00143DB6">
      <w:pPr>
        <w:tabs>
          <w:tab w:val="left" w:pos="630"/>
          <w:tab w:val="left" w:pos="956"/>
          <w:tab w:val="center" w:pos="4590"/>
        </w:tabs>
        <w:spacing w:after="120" w:line="276" w:lineRule="auto"/>
        <w:ind w:left="1098" w:right="720"/>
        <w:jc w:val="center"/>
        <w:rPr>
          <w:sz w:val="24"/>
          <w:szCs w:val="24"/>
        </w:rPr>
      </w:pPr>
      <w:r>
        <w:rPr>
          <w:sz w:val="24"/>
          <w:szCs w:val="24"/>
        </w:rPr>
        <w:lastRenderedPageBreak/>
        <w:t>Check-in confirmation test</w:t>
      </w:r>
    </w:p>
    <w:p w14:paraId="56073C50" w14:textId="285C4FD2" w:rsidR="001461F4" w:rsidRDefault="00FF1E75" w:rsidP="00407044">
      <w:pPr>
        <w:tabs>
          <w:tab w:val="left" w:pos="630"/>
          <w:tab w:val="left" w:pos="956"/>
          <w:tab w:val="center" w:pos="4590"/>
        </w:tabs>
        <w:spacing w:after="120" w:line="276" w:lineRule="auto"/>
        <w:ind w:left="1098" w:right="720"/>
        <w:rPr>
          <w:sz w:val="24"/>
          <w:szCs w:val="24"/>
        </w:rPr>
      </w:pPr>
      <w:r>
        <w:rPr>
          <w:sz w:val="24"/>
          <w:szCs w:val="24"/>
        </w:rPr>
        <w:pict w14:anchorId="2DC44926">
          <v:shape id="_x0000_i1031" type="#_x0000_t75" style="width:452.95pt;height:586.9pt">
            <v:imagedata r:id="rId21" o:title="Check In Test"/>
          </v:shape>
        </w:pict>
      </w:r>
    </w:p>
    <w:p w14:paraId="0B1A6EBB" w14:textId="19DB2FFC" w:rsidR="00202F4C" w:rsidRPr="005D0592" w:rsidRDefault="00A530C1" w:rsidP="00404944">
      <w:pPr>
        <w:tabs>
          <w:tab w:val="left" w:pos="630"/>
          <w:tab w:val="left" w:pos="956"/>
          <w:tab w:val="center" w:pos="4590"/>
        </w:tabs>
        <w:spacing w:after="120" w:line="276" w:lineRule="auto"/>
        <w:ind w:right="720"/>
        <w:jc w:val="center"/>
        <w:rPr>
          <w:sz w:val="4"/>
          <w:szCs w:val="24"/>
        </w:rPr>
      </w:pPr>
      <w:bookmarkStart w:id="12" w:name="twelve"/>
      <w:bookmarkEnd w:id="12"/>
      <w:r w:rsidRPr="008F24CC">
        <w:rPr>
          <w:b/>
          <w:sz w:val="24"/>
          <w:szCs w:val="24"/>
        </w:rPr>
        <w:lastRenderedPageBreak/>
        <w:t xml:space="preserve">Appendix </w:t>
      </w:r>
      <w:r w:rsidR="00DB4773">
        <w:rPr>
          <w:b/>
          <w:sz w:val="24"/>
          <w:szCs w:val="24"/>
        </w:rPr>
        <w:t>B</w:t>
      </w:r>
    </w:p>
    <w:p w14:paraId="15B37323" w14:textId="71A57524" w:rsidR="00EC7885" w:rsidRDefault="00FF1E75" w:rsidP="005D0592">
      <w:pPr>
        <w:tabs>
          <w:tab w:val="left" w:pos="630"/>
          <w:tab w:val="left" w:pos="956"/>
          <w:tab w:val="center" w:pos="4590"/>
        </w:tabs>
        <w:spacing w:after="120" w:line="276" w:lineRule="auto"/>
        <w:ind w:left="360" w:right="720"/>
        <w:jc w:val="center"/>
        <w:rPr>
          <w:sz w:val="24"/>
          <w:szCs w:val="24"/>
        </w:rPr>
        <w:sectPr w:rsidR="00EC7885" w:rsidSect="0015357E">
          <w:headerReference w:type="default" r:id="rId22"/>
          <w:footerReference w:type="default" r:id="rId23"/>
          <w:pgSz w:w="12240" w:h="15840"/>
          <w:pgMar w:top="720" w:right="990" w:bottom="720" w:left="1170" w:header="720" w:footer="720" w:gutter="0"/>
          <w:cols w:space="720"/>
          <w:docGrid w:linePitch="272"/>
        </w:sectPr>
      </w:pPr>
      <w:r>
        <w:rPr>
          <w:sz w:val="24"/>
          <w:szCs w:val="24"/>
        </w:rPr>
        <w:pict w14:anchorId="1F56AE0F">
          <v:shape id="_x0000_i1032" type="#_x0000_t75" style="width:348.3pt;height:572.65pt">
            <v:imagedata r:id="rId24" o:title="DMT Quick Troubleshooting Guide_2024 legal size"/>
          </v:shape>
        </w:pict>
      </w:r>
    </w:p>
    <w:p w14:paraId="53128261" w14:textId="77777777" w:rsidR="00AC21C0" w:rsidRDefault="00AC21C0" w:rsidP="00452A60">
      <w:pPr>
        <w:rPr>
          <w:sz w:val="24"/>
          <w:szCs w:val="24"/>
        </w:rPr>
      </w:pP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0"/>
        <w:gridCol w:w="1548"/>
        <w:gridCol w:w="2124"/>
        <w:gridCol w:w="3776"/>
      </w:tblGrid>
      <w:tr w:rsidR="006644EC" w:rsidRPr="00FB6D5F" w14:paraId="03C312B9" w14:textId="77777777" w:rsidTr="006644EC">
        <w:trPr>
          <w:jc w:val="center"/>
        </w:trPr>
        <w:tc>
          <w:tcPr>
            <w:tcW w:w="9198" w:type="dxa"/>
            <w:gridSpan w:val="4"/>
            <w:shd w:val="clear" w:color="auto" w:fill="CCCCCC"/>
          </w:tcPr>
          <w:p w14:paraId="20283C21" w14:textId="77777777" w:rsidR="006644EC" w:rsidRPr="00025CD8" w:rsidRDefault="006644EC" w:rsidP="000E6D98">
            <w:pPr>
              <w:pStyle w:val="Heading6"/>
              <w:tabs>
                <w:tab w:val="left" w:pos="3570"/>
              </w:tabs>
              <w:spacing w:before="0"/>
              <w:rPr>
                <w:b w:val="0"/>
                <w:bCs w:val="0"/>
                <w:i/>
                <w:sz w:val="20"/>
                <w:szCs w:val="20"/>
              </w:rPr>
            </w:pPr>
            <w:r w:rsidRPr="00025CD8">
              <w:rPr>
                <w:sz w:val="20"/>
                <w:szCs w:val="20"/>
              </w:rPr>
              <w:tab/>
              <w:t>DOCUMENT HISTORY</w:t>
            </w:r>
          </w:p>
        </w:tc>
      </w:tr>
      <w:tr w:rsidR="006644EC" w:rsidRPr="00FB6D5F" w14:paraId="63E0E09C" w14:textId="77777777" w:rsidTr="006644EC">
        <w:trPr>
          <w:jc w:val="center"/>
        </w:trPr>
        <w:tc>
          <w:tcPr>
            <w:tcW w:w="1750" w:type="dxa"/>
            <w:shd w:val="clear" w:color="auto" w:fill="CCCCCC"/>
          </w:tcPr>
          <w:p w14:paraId="7B02AFC4" w14:textId="77777777" w:rsidR="006644EC" w:rsidRPr="00025CD8" w:rsidRDefault="006644EC" w:rsidP="000E6D98">
            <w:pPr>
              <w:widowControl w:val="0"/>
              <w:autoSpaceDE w:val="0"/>
              <w:autoSpaceDN w:val="0"/>
              <w:adjustRightInd w:val="0"/>
              <w:jc w:val="center"/>
              <w:rPr>
                <w:b/>
                <w:bCs/>
                <w:color w:val="000000"/>
              </w:rPr>
            </w:pPr>
            <w:r w:rsidRPr="00025CD8">
              <w:rPr>
                <w:b/>
                <w:bCs/>
                <w:color w:val="000000"/>
              </w:rPr>
              <w:t>DATE</w:t>
            </w:r>
          </w:p>
        </w:tc>
        <w:tc>
          <w:tcPr>
            <w:tcW w:w="1548" w:type="dxa"/>
            <w:shd w:val="clear" w:color="auto" w:fill="CCCCCC"/>
          </w:tcPr>
          <w:p w14:paraId="4A3D906F" w14:textId="77777777" w:rsidR="006644EC" w:rsidRPr="00025CD8" w:rsidRDefault="006644EC" w:rsidP="000E6D98">
            <w:pPr>
              <w:pStyle w:val="Heading6"/>
              <w:spacing w:before="0"/>
              <w:jc w:val="center"/>
              <w:rPr>
                <w:b w:val="0"/>
                <w:bCs w:val="0"/>
                <w:i/>
                <w:sz w:val="20"/>
                <w:szCs w:val="20"/>
              </w:rPr>
            </w:pPr>
            <w:r w:rsidRPr="00025CD8">
              <w:rPr>
                <w:sz w:val="20"/>
                <w:szCs w:val="20"/>
              </w:rPr>
              <w:t>VERSION</w:t>
            </w:r>
          </w:p>
        </w:tc>
        <w:tc>
          <w:tcPr>
            <w:tcW w:w="2124" w:type="dxa"/>
            <w:shd w:val="clear" w:color="auto" w:fill="CCCCCC"/>
          </w:tcPr>
          <w:p w14:paraId="24028A9D" w14:textId="77777777" w:rsidR="006644EC" w:rsidRPr="00025CD8" w:rsidRDefault="006644EC" w:rsidP="000E6D98">
            <w:pPr>
              <w:pStyle w:val="Heading6"/>
              <w:spacing w:before="0"/>
              <w:jc w:val="center"/>
              <w:rPr>
                <w:b w:val="0"/>
                <w:bCs w:val="0"/>
                <w:i/>
                <w:sz w:val="20"/>
                <w:szCs w:val="20"/>
              </w:rPr>
            </w:pPr>
            <w:r w:rsidRPr="00025CD8">
              <w:rPr>
                <w:sz w:val="20"/>
                <w:szCs w:val="20"/>
              </w:rPr>
              <w:t>APPROVED BY</w:t>
            </w:r>
          </w:p>
        </w:tc>
        <w:tc>
          <w:tcPr>
            <w:tcW w:w="3776" w:type="dxa"/>
            <w:shd w:val="clear" w:color="auto" w:fill="CCCCCC"/>
          </w:tcPr>
          <w:p w14:paraId="5BA432E1" w14:textId="77777777" w:rsidR="006644EC" w:rsidRPr="00025CD8" w:rsidRDefault="006644EC" w:rsidP="000E6D98">
            <w:pPr>
              <w:pStyle w:val="Heading6"/>
              <w:spacing w:before="0"/>
              <w:jc w:val="center"/>
              <w:rPr>
                <w:b w:val="0"/>
                <w:bCs w:val="0"/>
                <w:i/>
                <w:sz w:val="20"/>
                <w:szCs w:val="20"/>
              </w:rPr>
            </w:pPr>
            <w:r w:rsidRPr="00025CD8">
              <w:rPr>
                <w:sz w:val="20"/>
                <w:szCs w:val="20"/>
              </w:rPr>
              <w:t>ACTIVITY OR REVISION</w:t>
            </w:r>
          </w:p>
        </w:tc>
      </w:tr>
      <w:tr w:rsidR="006644EC" w:rsidRPr="00915A5E" w14:paraId="76CD18D8" w14:textId="77777777" w:rsidTr="006644EC">
        <w:trPr>
          <w:trHeight w:val="288"/>
          <w:jc w:val="center"/>
        </w:trPr>
        <w:tc>
          <w:tcPr>
            <w:tcW w:w="1750" w:type="dxa"/>
          </w:tcPr>
          <w:p w14:paraId="6EE124D0" w14:textId="77777777" w:rsidR="006644EC" w:rsidRPr="00025CD8" w:rsidRDefault="00AE0175" w:rsidP="000E6D98">
            <w:pPr>
              <w:widowControl w:val="0"/>
              <w:autoSpaceDE w:val="0"/>
              <w:autoSpaceDN w:val="0"/>
              <w:adjustRightInd w:val="0"/>
              <w:jc w:val="center"/>
              <w:rPr>
                <w:color w:val="000000"/>
              </w:rPr>
            </w:pPr>
            <w:r>
              <w:rPr>
                <w:color w:val="000000"/>
              </w:rPr>
              <w:t>08/26</w:t>
            </w:r>
            <w:r w:rsidR="006644EC">
              <w:rPr>
                <w:color w:val="000000"/>
              </w:rPr>
              <w:t>/2015</w:t>
            </w:r>
          </w:p>
        </w:tc>
        <w:tc>
          <w:tcPr>
            <w:tcW w:w="1548" w:type="dxa"/>
          </w:tcPr>
          <w:p w14:paraId="649841BE" w14:textId="77777777" w:rsidR="006644EC" w:rsidRPr="00025CD8" w:rsidRDefault="006644EC" w:rsidP="000E6D98">
            <w:pPr>
              <w:widowControl w:val="0"/>
              <w:autoSpaceDE w:val="0"/>
              <w:autoSpaceDN w:val="0"/>
              <w:adjustRightInd w:val="0"/>
              <w:jc w:val="center"/>
              <w:rPr>
                <w:color w:val="000000"/>
              </w:rPr>
            </w:pPr>
            <w:r w:rsidRPr="00025CD8">
              <w:rPr>
                <w:color w:val="000000"/>
              </w:rPr>
              <w:t>1</w:t>
            </w:r>
          </w:p>
        </w:tc>
        <w:tc>
          <w:tcPr>
            <w:tcW w:w="2124" w:type="dxa"/>
          </w:tcPr>
          <w:p w14:paraId="4045D26A" w14:textId="77777777" w:rsidR="006644EC" w:rsidRPr="00025CD8" w:rsidRDefault="006644EC" w:rsidP="000E6D98">
            <w:pPr>
              <w:widowControl w:val="0"/>
              <w:autoSpaceDE w:val="0"/>
              <w:autoSpaceDN w:val="0"/>
              <w:adjustRightInd w:val="0"/>
              <w:jc w:val="center"/>
              <w:rPr>
                <w:color w:val="000000"/>
              </w:rPr>
            </w:pPr>
            <w:r>
              <w:rPr>
                <w:color w:val="000000"/>
              </w:rPr>
              <w:t>Lab Director</w:t>
            </w:r>
          </w:p>
        </w:tc>
        <w:tc>
          <w:tcPr>
            <w:tcW w:w="3776" w:type="dxa"/>
          </w:tcPr>
          <w:p w14:paraId="549370B8" w14:textId="77777777" w:rsidR="006644EC" w:rsidRPr="00025CD8" w:rsidRDefault="006644EC" w:rsidP="000E6D98">
            <w:pPr>
              <w:widowControl w:val="0"/>
              <w:autoSpaceDE w:val="0"/>
              <w:autoSpaceDN w:val="0"/>
              <w:adjustRightInd w:val="0"/>
              <w:jc w:val="center"/>
              <w:rPr>
                <w:color w:val="000000"/>
              </w:rPr>
            </w:pPr>
            <w:r w:rsidRPr="00025CD8">
              <w:rPr>
                <w:color w:val="000000"/>
              </w:rPr>
              <w:t>Updated to new format; minor changes made throughout document</w:t>
            </w:r>
          </w:p>
        </w:tc>
      </w:tr>
      <w:tr w:rsidR="006644EC" w:rsidRPr="00915A5E" w14:paraId="5D1B6126" w14:textId="77777777" w:rsidTr="006644EC">
        <w:trPr>
          <w:trHeight w:val="288"/>
          <w:jc w:val="center"/>
        </w:trPr>
        <w:tc>
          <w:tcPr>
            <w:tcW w:w="1750" w:type="dxa"/>
          </w:tcPr>
          <w:p w14:paraId="4D4F4408" w14:textId="0D1F271C" w:rsidR="006644EC" w:rsidRPr="00025CD8" w:rsidRDefault="00EF3336" w:rsidP="00F7272A">
            <w:pPr>
              <w:widowControl w:val="0"/>
              <w:autoSpaceDE w:val="0"/>
              <w:autoSpaceDN w:val="0"/>
              <w:adjustRightInd w:val="0"/>
              <w:jc w:val="center"/>
              <w:rPr>
                <w:color w:val="000000"/>
              </w:rPr>
            </w:pPr>
            <w:r>
              <w:rPr>
                <w:color w:val="000000"/>
              </w:rPr>
              <w:t>0</w:t>
            </w:r>
            <w:r w:rsidR="00F7272A">
              <w:rPr>
                <w:color w:val="000000"/>
              </w:rPr>
              <w:t>7</w:t>
            </w:r>
            <w:r w:rsidR="00500FAA">
              <w:rPr>
                <w:color w:val="000000"/>
              </w:rPr>
              <w:t>/</w:t>
            </w:r>
            <w:r w:rsidR="00F7272A">
              <w:rPr>
                <w:color w:val="000000"/>
              </w:rPr>
              <w:t>13</w:t>
            </w:r>
            <w:r w:rsidR="00500FAA">
              <w:rPr>
                <w:color w:val="000000"/>
              </w:rPr>
              <w:t>/</w:t>
            </w:r>
            <w:r>
              <w:rPr>
                <w:color w:val="000000"/>
              </w:rPr>
              <w:t>202</w:t>
            </w:r>
            <w:r w:rsidR="00CA3EAE">
              <w:rPr>
                <w:color w:val="000000"/>
              </w:rPr>
              <w:t>0</w:t>
            </w:r>
          </w:p>
        </w:tc>
        <w:tc>
          <w:tcPr>
            <w:tcW w:w="1548" w:type="dxa"/>
          </w:tcPr>
          <w:p w14:paraId="18F999B5" w14:textId="77777777" w:rsidR="006644EC" w:rsidRPr="00025CD8" w:rsidRDefault="00500FAA" w:rsidP="000E6D98">
            <w:pPr>
              <w:widowControl w:val="0"/>
              <w:autoSpaceDE w:val="0"/>
              <w:autoSpaceDN w:val="0"/>
              <w:adjustRightInd w:val="0"/>
              <w:jc w:val="center"/>
              <w:rPr>
                <w:color w:val="000000"/>
              </w:rPr>
            </w:pPr>
            <w:r>
              <w:rPr>
                <w:color w:val="000000"/>
              </w:rPr>
              <w:t>2</w:t>
            </w:r>
          </w:p>
        </w:tc>
        <w:tc>
          <w:tcPr>
            <w:tcW w:w="2124" w:type="dxa"/>
          </w:tcPr>
          <w:p w14:paraId="7C0F5478" w14:textId="77777777" w:rsidR="006644EC" w:rsidRPr="00025CD8" w:rsidRDefault="00500FAA" w:rsidP="000E6D98">
            <w:pPr>
              <w:widowControl w:val="0"/>
              <w:autoSpaceDE w:val="0"/>
              <w:autoSpaceDN w:val="0"/>
              <w:adjustRightInd w:val="0"/>
              <w:jc w:val="center"/>
              <w:rPr>
                <w:color w:val="000000"/>
              </w:rPr>
            </w:pPr>
            <w:r>
              <w:rPr>
                <w:color w:val="000000"/>
              </w:rPr>
              <w:t>Lab Director</w:t>
            </w:r>
          </w:p>
        </w:tc>
        <w:tc>
          <w:tcPr>
            <w:tcW w:w="3776" w:type="dxa"/>
          </w:tcPr>
          <w:p w14:paraId="14291C50" w14:textId="0424B5FB" w:rsidR="006644EC" w:rsidRPr="00025CD8" w:rsidRDefault="009C318D" w:rsidP="000E6D98">
            <w:pPr>
              <w:widowControl w:val="0"/>
              <w:autoSpaceDE w:val="0"/>
              <w:autoSpaceDN w:val="0"/>
              <w:adjustRightInd w:val="0"/>
              <w:jc w:val="center"/>
              <w:rPr>
                <w:color w:val="000000"/>
              </w:rPr>
            </w:pPr>
            <w:r>
              <w:rPr>
                <w:color w:val="000000"/>
              </w:rPr>
              <w:t>Updated to new format</w:t>
            </w:r>
            <w:r w:rsidR="0087649C">
              <w:rPr>
                <w:color w:val="000000"/>
              </w:rPr>
              <w:t xml:space="preserve"> (renamed from ALC_D200_2 to TOX_D200_2)</w:t>
            </w:r>
            <w:r>
              <w:rPr>
                <w:color w:val="000000"/>
              </w:rPr>
              <w:t>, added sections 1-4, clarified DMT operational principles, updated breath collection protocols to align with new DMT software, updated example DMT tickets, expanded common error messages and responses including troubleshooting guide, formatting changes throughout document</w:t>
            </w:r>
          </w:p>
        </w:tc>
      </w:tr>
      <w:tr w:rsidR="006644EC" w:rsidRPr="00915A5E" w14:paraId="62486C05" w14:textId="77777777" w:rsidTr="006644EC">
        <w:trPr>
          <w:trHeight w:val="288"/>
          <w:jc w:val="center"/>
        </w:trPr>
        <w:tc>
          <w:tcPr>
            <w:tcW w:w="1750" w:type="dxa"/>
          </w:tcPr>
          <w:p w14:paraId="4101652C" w14:textId="1E650EAB" w:rsidR="006644EC" w:rsidRPr="005D0592" w:rsidRDefault="00FF1E75" w:rsidP="00FF1E75">
            <w:pPr>
              <w:widowControl w:val="0"/>
              <w:autoSpaceDE w:val="0"/>
              <w:autoSpaceDN w:val="0"/>
              <w:adjustRightInd w:val="0"/>
              <w:jc w:val="center"/>
              <w:rPr>
                <w:color w:val="000000"/>
                <w:szCs w:val="22"/>
              </w:rPr>
            </w:pPr>
            <w:r>
              <w:rPr>
                <w:color w:val="000000"/>
                <w:szCs w:val="22"/>
              </w:rPr>
              <w:t>09/23/2024</w:t>
            </w:r>
          </w:p>
        </w:tc>
        <w:tc>
          <w:tcPr>
            <w:tcW w:w="1548" w:type="dxa"/>
          </w:tcPr>
          <w:p w14:paraId="4B99056E" w14:textId="7A08299D" w:rsidR="006644EC" w:rsidRPr="005D0592" w:rsidRDefault="009E3968" w:rsidP="000E6D98">
            <w:pPr>
              <w:widowControl w:val="0"/>
              <w:autoSpaceDE w:val="0"/>
              <w:autoSpaceDN w:val="0"/>
              <w:adjustRightInd w:val="0"/>
              <w:jc w:val="center"/>
              <w:rPr>
                <w:color w:val="000000"/>
                <w:szCs w:val="22"/>
              </w:rPr>
            </w:pPr>
            <w:r w:rsidRPr="005D0592">
              <w:rPr>
                <w:color w:val="000000"/>
                <w:szCs w:val="22"/>
              </w:rPr>
              <w:t>3</w:t>
            </w:r>
          </w:p>
        </w:tc>
        <w:tc>
          <w:tcPr>
            <w:tcW w:w="2124" w:type="dxa"/>
          </w:tcPr>
          <w:p w14:paraId="1299C43A" w14:textId="0E9A305D" w:rsidR="006644EC" w:rsidRPr="005D0592" w:rsidRDefault="009E3968" w:rsidP="000E6D98">
            <w:pPr>
              <w:widowControl w:val="0"/>
              <w:autoSpaceDE w:val="0"/>
              <w:autoSpaceDN w:val="0"/>
              <w:adjustRightInd w:val="0"/>
              <w:jc w:val="center"/>
              <w:rPr>
                <w:color w:val="000000"/>
                <w:szCs w:val="22"/>
              </w:rPr>
            </w:pPr>
            <w:r w:rsidRPr="005D0592">
              <w:rPr>
                <w:color w:val="000000"/>
                <w:szCs w:val="22"/>
              </w:rPr>
              <w:t>Lab Director</w:t>
            </w:r>
          </w:p>
        </w:tc>
        <w:tc>
          <w:tcPr>
            <w:tcW w:w="3776" w:type="dxa"/>
          </w:tcPr>
          <w:p w14:paraId="4DDBEF00" w14:textId="780210BD" w:rsidR="006644EC" w:rsidRPr="005D0592" w:rsidRDefault="009C54EC" w:rsidP="00FF1E75">
            <w:pPr>
              <w:widowControl w:val="0"/>
              <w:autoSpaceDE w:val="0"/>
              <w:autoSpaceDN w:val="0"/>
              <w:adjustRightInd w:val="0"/>
              <w:jc w:val="center"/>
              <w:rPr>
                <w:color w:val="000000"/>
                <w:szCs w:val="22"/>
              </w:rPr>
            </w:pPr>
            <w:r w:rsidRPr="005D0592">
              <w:rPr>
                <w:color w:val="000000"/>
                <w:szCs w:val="22"/>
              </w:rPr>
              <w:t xml:space="preserve">Removed reference to the </w:t>
            </w:r>
            <w:r w:rsidR="00F3231D" w:rsidRPr="005D0592">
              <w:rPr>
                <w:color w:val="000000"/>
                <w:szCs w:val="22"/>
              </w:rPr>
              <w:t>quartz disc</w:t>
            </w:r>
            <w:r w:rsidR="00FF1E75">
              <w:rPr>
                <w:color w:val="000000"/>
                <w:szCs w:val="22"/>
              </w:rPr>
              <w:t xml:space="preserve">; </w:t>
            </w:r>
            <w:r w:rsidR="00F3231D" w:rsidRPr="005D0592">
              <w:rPr>
                <w:color w:val="000000"/>
                <w:szCs w:val="22"/>
              </w:rPr>
              <w:t>change to the POLD question</w:t>
            </w:r>
            <w:r w:rsidR="00FF1E75">
              <w:rPr>
                <w:color w:val="000000"/>
                <w:szCs w:val="22"/>
              </w:rPr>
              <w:t xml:space="preserve">; </w:t>
            </w:r>
            <w:r w:rsidR="00E17DCA" w:rsidRPr="005D0592">
              <w:rPr>
                <w:color w:val="000000"/>
                <w:szCs w:val="22"/>
              </w:rPr>
              <w:t>added static analysis error</w:t>
            </w:r>
            <w:r w:rsidR="00FF1E75">
              <w:rPr>
                <w:color w:val="000000"/>
                <w:szCs w:val="22"/>
              </w:rPr>
              <w:t xml:space="preserve">; </w:t>
            </w:r>
            <w:r w:rsidR="005D0592" w:rsidRPr="005D0592">
              <w:rPr>
                <w:color w:val="000000"/>
                <w:szCs w:val="22"/>
              </w:rPr>
              <w:t>updated screen shots</w:t>
            </w:r>
            <w:r w:rsidR="00FF1E75">
              <w:rPr>
                <w:color w:val="000000"/>
                <w:szCs w:val="22"/>
              </w:rPr>
              <w:t xml:space="preserve">; </w:t>
            </w:r>
            <w:r w:rsidR="005D0592" w:rsidRPr="005D0592">
              <w:rPr>
                <w:color w:val="000000"/>
                <w:szCs w:val="22"/>
              </w:rPr>
              <w:t>minor formatting changes throughout</w:t>
            </w:r>
          </w:p>
        </w:tc>
      </w:tr>
      <w:tr w:rsidR="006644EC" w:rsidRPr="00915A5E" w14:paraId="3461D779" w14:textId="77777777" w:rsidTr="006644EC">
        <w:trPr>
          <w:trHeight w:val="288"/>
          <w:jc w:val="center"/>
        </w:trPr>
        <w:tc>
          <w:tcPr>
            <w:tcW w:w="1750" w:type="dxa"/>
          </w:tcPr>
          <w:p w14:paraId="3CF2D8B6" w14:textId="77777777" w:rsidR="006644EC" w:rsidRPr="00915A5E" w:rsidRDefault="006644EC" w:rsidP="000E6D98">
            <w:pPr>
              <w:widowControl w:val="0"/>
              <w:autoSpaceDE w:val="0"/>
              <w:autoSpaceDN w:val="0"/>
              <w:adjustRightInd w:val="0"/>
              <w:jc w:val="center"/>
              <w:rPr>
                <w:color w:val="000000"/>
                <w:sz w:val="22"/>
                <w:szCs w:val="22"/>
              </w:rPr>
            </w:pPr>
          </w:p>
        </w:tc>
        <w:tc>
          <w:tcPr>
            <w:tcW w:w="1548" w:type="dxa"/>
          </w:tcPr>
          <w:p w14:paraId="0FB78278" w14:textId="77777777" w:rsidR="006644EC" w:rsidRPr="00915A5E" w:rsidRDefault="006644EC" w:rsidP="000E6D98">
            <w:pPr>
              <w:widowControl w:val="0"/>
              <w:autoSpaceDE w:val="0"/>
              <w:autoSpaceDN w:val="0"/>
              <w:adjustRightInd w:val="0"/>
              <w:jc w:val="center"/>
              <w:rPr>
                <w:color w:val="000000"/>
                <w:sz w:val="22"/>
                <w:szCs w:val="22"/>
              </w:rPr>
            </w:pPr>
          </w:p>
        </w:tc>
        <w:tc>
          <w:tcPr>
            <w:tcW w:w="2124" w:type="dxa"/>
          </w:tcPr>
          <w:p w14:paraId="1FC39945" w14:textId="77777777" w:rsidR="006644EC" w:rsidRPr="00915A5E" w:rsidRDefault="006644EC" w:rsidP="000E6D98">
            <w:pPr>
              <w:widowControl w:val="0"/>
              <w:autoSpaceDE w:val="0"/>
              <w:autoSpaceDN w:val="0"/>
              <w:adjustRightInd w:val="0"/>
              <w:jc w:val="center"/>
              <w:rPr>
                <w:color w:val="000000"/>
                <w:sz w:val="22"/>
                <w:szCs w:val="22"/>
              </w:rPr>
            </w:pPr>
          </w:p>
        </w:tc>
        <w:tc>
          <w:tcPr>
            <w:tcW w:w="3776" w:type="dxa"/>
          </w:tcPr>
          <w:p w14:paraId="0562CB0E" w14:textId="77777777" w:rsidR="006644EC" w:rsidRPr="00915A5E" w:rsidRDefault="006644EC" w:rsidP="000E6D98">
            <w:pPr>
              <w:widowControl w:val="0"/>
              <w:autoSpaceDE w:val="0"/>
              <w:autoSpaceDN w:val="0"/>
              <w:adjustRightInd w:val="0"/>
              <w:jc w:val="center"/>
              <w:rPr>
                <w:color w:val="000000"/>
                <w:sz w:val="22"/>
                <w:szCs w:val="22"/>
              </w:rPr>
            </w:pPr>
          </w:p>
        </w:tc>
      </w:tr>
      <w:tr w:rsidR="006644EC" w:rsidRPr="00915A5E" w14:paraId="34CE0A41" w14:textId="77777777" w:rsidTr="006644EC">
        <w:trPr>
          <w:trHeight w:val="288"/>
          <w:jc w:val="center"/>
        </w:trPr>
        <w:tc>
          <w:tcPr>
            <w:tcW w:w="1750" w:type="dxa"/>
          </w:tcPr>
          <w:p w14:paraId="62EBF3C5" w14:textId="77777777" w:rsidR="006644EC" w:rsidRPr="00915A5E" w:rsidRDefault="006644EC" w:rsidP="000E6D98">
            <w:pPr>
              <w:widowControl w:val="0"/>
              <w:autoSpaceDE w:val="0"/>
              <w:autoSpaceDN w:val="0"/>
              <w:adjustRightInd w:val="0"/>
              <w:jc w:val="center"/>
              <w:rPr>
                <w:color w:val="000000"/>
                <w:sz w:val="22"/>
                <w:szCs w:val="22"/>
              </w:rPr>
            </w:pPr>
          </w:p>
        </w:tc>
        <w:tc>
          <w:tcPr>
            <w:tcW w:w="1548" w:type="dxa"/>
          </w:tcPr>
          <w:p w14:paraId="6D98A12B" w14:textId="77777777" w:rsidR="006644EC" w:rsidRPr="00915A5E" w:rsidRDefault="006644EC" w:rsidP="000E6D98">
            <w:pPr>
              <w:widowControl w:val="0"/>
              <w:autoSpaceDE w:val="0"/>
              <w:autoSpaceDN w:val="0"/>
              <w:adjustRightInd w:val="0"/>
              <w:jc w:val="center"/>
              <w:rPr>
                <w:color w:val="000000"/>
                <w:sz w:val="22"/>
                <w:szCs w:val="22"/>
              </w:rPr>
            </w:pPr>
          </w:p>
        </w:tc>
        <w:tc>
          <w:tcPr>
            <w:tcW w:w="2124" w:type="dxa"/>
          </w:tcPr>
          <w:p w14:paraId="2946DB82" w14:textId="77777777" w:rsidR="006644EC" w:rsidRPr="00915A5E" w:rsidRDefault="006644EC" w:rsidP="000E6D98">
            <w:pPr>
              <w:widowControl w:val="0"/>
              <w:autoSpaceDE w:val="0"/>
              <w:autoSpaceDN w:val="0"/>
              <w:adjustRightInd w:val="0"/>
              <w:jc w:val="center"/>
              <w:rPr>
                <w:color w:val="000000"/>
                <w:sz w:val="22"/>
                <w:szCs w:val="22"/>
              </w:rPr>
            </w:pPr>
          </w:p>
        </w:tc>
        <w:tc>
          <w:tcPr>
            <w:tcW w:w="3776" w:type="dxa"/>
          </w:tcPr>
          <w:p w14:paraId="5997CC1D" w14:textId="77777777" w:rsidR="006644EC" w:rsidRPr="00915A5E" w:rsidRDefault="006644EC" w:rsidP="000E6D98">
            <w:pPr>
              <w:widowControl w:val="0"/>
              <w:autoSpaceDE w:val="0"/>
              <w:autoSpaceDN w:val="0"/>
              <w:adjustRightInd w:val="0"/>
              <w:jc w:val="center"/>
              <w:rPr>
                <w:color w:val="000000"/>
                <w:sz w:val="22"/>
                <w:szCs w:val="22"/>
              </w:rPr>
            </w:pPr>
          </w:p>
        </w:tc>
      </w:tr>
      <w:tr w:rsidR="006644EC" w:rsidRPr="00915A5E" w14:paraId="110FFD37" w14:textId="77777777" w:rsidTr="006644EC">
        <w:trPr>
          <w:trHeight w:val="288"/>
          <w:jc w:val="center"/>
        </w:trPr>
        <w:tc>
          <w:tcPr>
            <w:tcW w:w="1750" w:type="dxa"/>
          </w:tcPr>
          <w:p w14:paraId="6B699379" w14:textId="77777777" w:rsidR="006644EC" w:rsidRPr="00915A5E" w:rsidRDefault="006644EC" w:rsidP="000E6D98">
            <w:pPr>
              <w:widowControl w:val="0"/>
              <w:autoSpaceDE w:val="0"/>
              <w:autoSpaceDN w:val="0"/>
              <w:adjustRightInd w:val="0"/>
              <w:jc w:val="center"/>
              <w:rPr>
                <w:color w:val="000000"/>
                <w:sz w:val="22"/>
                <w:szCs w:val="22"/>
              </w:rPr>
            </w:pPr>
          </w:p>
        </w:tc>
        <w:tc>
          <w:tcPr>
            <w:tcW w:w="1548" w:type="dxa"/>
          </w:tcPr>
          <w:p w14:paraId="3FE9F23F" w14:textId="77777777" w:rsidR="006644EC" w:rsidRPr="00915A5E" w:rsidRDefault="006644EC" w:rsidP="000E6D98">
            <w:pPr>
              <w:widowControl w:val="0"/>
              <w:autoSpaceDE w:val="0"/>
              <w:autoSpaceDN w:val="0"/>
              <w:adjustRightInd w:val="0"/>
              <w:jc w:val="center"/>
              <w:rPr>
                <w:color w:val="000000"/>
                <w:sz w:val="22"/>
                <w:szCs w:val="22"/>
              </w:rPr>
            </w:pPr>
          </w:p>
        </w:tc>
        <w:tc>
          <w:tcPr>
            <w:tcW w:w="2124" w:type="dxa"/>
          </w:tcPr>
          <w:p w14:paraId="1F72F646" w14:textId="77777777" w:rsidR="006644EC" w:rsidRPr="00915A5E" w:rsidRDefault="006644EC" w:rsidP="000E6D98">
            <w:pPr>
              <w:widowControl w:val="0"/>
              <w:autoSpaceDE w:val="0"/>
              <w:autoSpaceDN w:val="0"/>
              <w:adjustRightInd w:val="0"/>
              <w:jc w:val="center"/>
              <w:rPr>
                <w:color w:val="000000"/>
                <w:sz w:val="22"/>
                <w:szCs w:val="22"/>
              </w:rPr>
            </w:pPr>
          </w:p>
        </w:tc>
        <w:tc>
          <w:tcPr>
            <w:tcW w:w="3776" w:type="dxa"/>
          </w:tcPr>
          <w:p w14:paraId="08CE6F91" w14:textId="77777777" w:rsidR="006644EC" w:rsidRPr="00915A5E" w:rsidRDefault="006644EC" w:rsidP="000E6D98">
            <w:pPr>
              <w:widowControl w:val="0"/>
              <w:autoSpaceDE w:val="0"/>
              <w:autoSpaceDN w:val="0"/>
              <w:adjustRightInd w:val="0"/>
              <w:jc w:val="center"/>
              <w:rPr>
                <w:color w:val="000000"/>
                <w:sz w:val="22"/>
                <w:szCs w:val="22"/>
              </w:rPr>
            </w:pPr>
          </w:p>
        </w:tc>
      </w:tr>
      <w:tr w:rsidR="006644EC" w:rsidRPr="00915A5E" w14:paraId="61CDCEAD" w14:textId="77777777" w:rsidTr="006644EC">
        <w:trPr>
          <w:trHeight w:val="288"/>
          <w:jc w:val="center"/>
        </w:trPr>
        <w:tc>
          <w:tcPr>
            <w:tcW w:w="1750" w:type="dxa"/>
          </w:tcPr>
          <w:p w14:paraId="6BB9E253" w14:textId="77777777" w:rsidR="006644EC" w:rsidRPr="00915A5E" w:rsidRDefault="006644EC" w:rsidP="000E6D98">
            <w:pPr>
              <w:widowControl w:val="0"/>
              <w:autoSpaceDE w:val="0"/>
              <w:autoSpaceDN w:val="0"/>
              <w:adjustRightInd w:val="0"/>
              <w:jc w:val="center"/>
              <w:rPr>
                <w:color w:val="000000"/>
                <w:sz w:val="22"/>
                <w:szCs w:val="22"/>
              </w:rPr>
            </w:pPr>
          </w:p>
        </w:tc>
        <w:tc>
          <w:tcPr>
            <w:tcW w:w="1548" w:type="dxa"/>
          </w:tcPr>
          <w:p w14:paraId="23DE523C" w14:textId="77777777" w:rsidR="006644EC" w:rsidRPr="00915A5E" w:rsidRDefault="006644EC" w:rsidP="000E6D98">
            <w:pPr>
              <w:widowControl w:val="0"/>
              <w:autoSpaceDE w:val="0"/>
              <w:autoSpaceDN w:val="0"/>
              <w:adjustRightInd w:val="0"/>
              <w:jc w:val="center"/>
              <w:rPr>
                <w:color w:val="000000"/>
                <w:sz w:val="22"/>
                <w:szCs w:val="22"/>
              </w:rPr>
            </w:pPr>
          </w:p>
        </w:tc>
        <w:tc>
          <w:tcPr>
            <w:tcW w:w="2124" w:type="dxa"/>
          </w:tcPr>
          <w:p w14:paraId="52E56223" w14:textId="77777777" w:rsidR="006644EC" w:rsidRPr="00915A5E" w:rsidRDefault="006644EC" w:rsidP="000E6D98">
            <w:pPr>
              <w:widowControl w:val="0"/>
              <w:autoSpaceDE w:val="0"/>
              <w:autoSpaceDN w:val="0"/>
              <w:adjustRightInd w:val="0"/>
              <w:jc w:val="center"/>
              <w:rPr>
                <w:color w:val="000000"/>
                <w:sz w:val="22"/>
                <w:szCs w:val="22"/>
              </w:rPr>
            </w:pPr>
          </w:p>
        </w:tc>
        <w:tc>
          <w:tcPr>
            <w:tcW w:w="3776" w:type="dxa"/>
          </w:tcPr>
          <w:p w14:paraId="07547A01" w14:textId="77777777" w:rsidR="006644EC" w:rsidRPr="00915A5E" w:rsidRDefault="006644EC" w:rsidP="000E6D98">
            <w:pPr>
              <w:widowControl w:val="0"/>
              <w:autoSpaceDE w:val="0"/>
              <w:autoSpaceDN w:val="0"/>
              <w:adjustRightInd w:val="0"/>
              <w:jc w:val="center"/>
              <w:rPr>
                <w:color w:val="000000"/>
                <w:sz w:val="22"/>
                <w:szCs w:val="22"/>
              </w:rPr>
            </w:pPr>
          </w:p>
        </w:tc>
      </w:tr>
      <w:tr w:rsidR="006644EC" w:rsidRPr="00915A5E" w14:paraId="5043CB0F" w14:textId="77777777" w:rsidTr="006644EC">
        <w:trPr>
          <w:trHeight w:val="288"/>
          <w:jc w:val="center"/>
        </w:trPr>
        <w:tc>
          <w:tcPr>
            <w:tcW w:w="1750" w:type="dxa"/>
          </w:tcPr>
          <w:p w14:paraId="07459315" w14:textId="77777777" w:rsidR="006644EC" w:rsidRPr="00915A5E" w:rsidRDefault="006644EC" w:rsidP="000E6D98">
            <w:pPr>
              <w:widowControl w:val="0"/>
              <w:autoSpaceDE w:val="0"/>
              <w:autoSpaceDN w:val="0"/>
              <w:adjustRightInd w:val="0"/>
              <w:jc w:val="center"/>
              <w:rPr>
                <w:color w:val="000000"/>
                <w:sz w:val="22"/>
                <w:szCs w:val="22"/>
              </w:rPr>
            </w:pPr>
          </w:p>
        </w:tc>
        <w:tc>
          <w:tcPr>
            <w:tcW w:w="1548" w:type="dxa"/>
          </w:tcPr>
          <w:p w14:paraId="6537F28F" w14:textId="77777777" w:rsidR="006644EC" w:rsidRPr="00915A5E" w:rsidRDefault="006644EC" w:rsidP="000E6D98">
            <w:pPr>
              <w:widowControl w:val="0"/>
              <w:autoSpaceDE w:val="0"/>
              <w:autoSpaceDN w:val="0"/>
              <w:adjustRightInd w:val="0"/>
              <w:jc w:val="center"/>
              <w:rPr>
                <w:color w:val="000000"/>
                <w:sz w:val="22"/>
                <w:szCs w:val="22"/>
              </w:rPr>
            </w:pPr>
          </w:p>
        </w:tc>
        <w:tc>
          <w:tcPr>
            <w:tcW w:w="2124" w:type="dxa"/>
          </w:tcPr>
          <w:p w14:paraId="6DFB9E20" w14:textId="77777777" w:rsidR="006644EC" w:rsidRPr="00915A5E" w:rsidRDefault="006644EC" w:rsidP="000E6D98">
            <w:pPr>
              <w:widowControl w:val="0"/>
              <w:autoSpaceDE w:val="0"/>
              <w:autoSpaceDN w:val="0"/>
              <w:adjustRightInd w:val="0"/>
              <w:jc w:val="center"/>
              <w:rPr>
                <w:color w:val="000000"/>
                <w:sz w:val="22"/>
                <w:szCs w:val="22"/>
              </w:rPr>
            </w:pPr>
          </w:p>
        </w:tc>
        <w:tc>
          <w:tcPr>
            <w:tcW w:w="3776" w:type="dxa"/>
          </w:tcPr>
          <w:p w14:paraId="70DF9E56" w14:textId="77777777" w:rsidR="006644EC" w:rsidRPr="00915A5E" w:rsidRDefault="006644EC" w:rsidP="000E6D98">
            <w:pPr>
              <w:widowControl w:val="0"/>
              <w:autoSpaceDE w:val="0"/>
              <w:autoSpaceDN w:val="0"/>
              <w:adjustRightInd w:val="0"/>
              <w:jc w:val="center"/>
              <w:rPr>
                <w:color w:val="000000"/>
                <w:sz w:val="22"/>
                <w:szCs w:val="22"/>
              </w:rPr>
            </w:pPr>
          </w:p>
        </w:tc>
      </w:tr>
      <w:tr w:rsidR="006644EC" w:rsidRPr="00915A5E" w14:paraId="44E871BC" w14:textId="77777777" w:rsidTr="006644EC">
        <w:trPr>
          <w:trHeight w:val="288"/>
          <w:jc w:val="center"/>
        </w:trPr>
        <w:tc>
          <w:tcPr>
            <w:tcW w:w="1750" w:type="dxa"/>
          </w:tcPr>
          <w:p w14:paraId="144A5D23" w14:textId="77777777" w:rsidR="006644EC" w:rsidRPr="00915A5E" w:rsidRDefault="006644EC" w:rsidP="000E6D98">
            <w:pPr>
              <w:widowControl w:val="0"/>
              <w:autoSpaceDE w:val="0"/>
              <w:autoSpaceDN w:val="0"/>
              <w:adjustRightInd w:val="0"/>
              <w:jc w:val="center"/>
              <w:rPr>
                <w:color w:val="000000"/>
                <w:sz w:val="22"/>
                <w:szCs w:val="22"/>
              </w:rPr>
            </w:pPr>
          </w:p>
        </w:tc>
        <w:tc>
          <w:tcPr>
            <w:tcW w:w="1548" w:type="dxa"/>
          </w:tcPr>
          <w:p w14:paraId="738610EB" w14:textId="77777777" w:rsidR="006644EC" w:rsidRPr="00915A5E" w:rsidRDefault="006644EC" w:rsidP="000E6D98">
            <w:pPr>
              <w:widowControl w:val="0"/>
              <w:autoSpaceDE w:val="0"/>
              <w:autoSpaceDN w:val="0"/>
              <w:adjustRightInd w:val="0"/>
              <w:jc w:val="center"/>
              <w:rPr>
                <w:color w:val="000000"/>
                <w:sz w:val="22"/>
                <w:szCs w:val="22"/>
              </w:rPr>
            </w:pPr>
          </w:p>
        </w:tc>
        <w:tc>
          <w:tcPr>
            <w:tcW w:w="2124" w:type="dxa"/>
          </w:tcPr>
          <w:p w14:paraId="637805D2" w14:textId="77777777" w:rsidR="006644EC" w:rsidRPr="00915A5E" w:rsidRDefault="006644EC" w:rsidP="000E6D98">
            <w:pPr>
              <w:widowControl w:val="0"/>
              <w:autoSpaceDE w:val="0"/>
              <w:autoSpaceDN w:val="0"/>
              <w:adjustRightInd w:val="0"/>
              <w:jc w:val="center"/>
              <w:rPr>
                <w:color w:val="000000"/>
                <w:sz w:val="22"/>
                <w:szCs w:val="22"/>
              </w:rPr>
            </w:pPr>
          </w:p>
        </w:tc>
        <w:tc>
          <w:tcPr>
            <w:tcW w:w="3776" w:type="dxa"/>
          </w:tcPr>
          <w:p w14:paraId="463F29E8" w14:textId="77777777" w:rsidR="006644EC" w:rsidRPr="00915A5E" w:rsidRDefault="006644EC" w:rsidP="000E6D98">
            <w:pPr>
              <w:widowControl w:val="0"/>
              <w:autoSpaceDE w:val="0"/>
              <w:autoSpaceDN w:val="0"/>
              <w:adjustRightInd w:val="0"/>
              <w:jc w:val="center"/>
              <w:rPr>
                <w:color w:val="000000"/>
                <w:sz w:val="22"/>
                <w:szCs w:val="22"/>
              </w:rPr>
            </w:pPr>
          </w:p>
        </w:tc>
      </w:tr>
      <w:tr w:rsidR="006644EC" w:rsidRPr="00915A5E" w14:paraId="3B7B4B86" w14:textId="77777777" w:rsidTr="006644EC">
        <w:trPr>
          <w:trHeight w:val="288"/>
          <w:jc w:val="center"/>
        </w:trPr>
        <w:tc>
          <w:tcPr>
            <w:tcW w:w="1750" w:type="dxa"/>
          </w:tcPr>
          <w:p w14:paraId="3A0FF5F2" w14:textId="77777777" w:rsidR="006644EC" w:rsidRPr="00915A5E" w:rsidRDefault="006644EC" w:rsidP="000E6D98">
            <w:pPr>
              <w:widowControl w:val="0"/>
              <w:autoSpaceDE w:val="0"/>
              <w:autoSpaceDN w:val="0"/>
              <w:adjustRightInd w:val="0"/>
              <w:jc w:val="center"/>
              <w:rPr>
                <w:color w:val="000000"/>
                <w:sz w:val="22"/>
                <w:szCs w:val="22"/>
              </w:rPr>
            </w:pPr>
          </w:p>
        </w:tc>
        <w:tc>
          <w:tcPr>
            <w:tcW w:w="1548" w:type="dxa"/>
          </w:tcPr>
          <w:p w14:paraId="5630AD66" w14:textId="77777777" w:rsidR="006644EC" w:rsidRPr="00915A5E" w:rsidRDefault="006644EC" w:rsidP="000E6D98">
            <w:pPr>
              <w:widowControl w:val="0"/>
              <w:autoSpaceDE w:val="0"/>
              <w:autoSpaceDN w:val="0"/>
              <w:adjustRightInd w:val="0"/>
              <w:jc w:val="center"/>
              <w:rPr>
                <w:color w:val="000000"/>
                <w:sz w:val="22"/>
                <w:szCs w:val="22"/>
              </w:rPr>
            </w:pPr>
          </w:p>
        </w:tc>
        <w:tc>
          <w:tcPr>
            <w:tcW w:w="2124" w:type="dxa"/>
          </w:tcPr>
          <w:p w14:paraId="61829076" w14:textId="77777777" w:rsidR="006644EC" w:rsidRPr="00915A5E" w:rsidRDefault="006644EC" w:rsidP="000E6D98">
            <w:pPr>
              <w:widowControl w:val="0"/>
              <w:autoSpaceDE w:val="0"/>
              <w:autoSpaceDN w:val="0"/>
              <w:adjustRightInd w:val="0"/>
              <w:jc w:val="center"/>
              <w:rPr>
                <w:color w:val="000000"/>
                <w:sz w:val="22"/>
                <w:szCs w:val="22"/>
              </w:rPr>
            </w:pPr>
          </w:p>
        </w:tc>
        <w:tc>
          <w:tcPr>
            <w:tcW w:w="3776" w:type="dxa"/>
          </w:tcPr>
          <w:p w14:paraId="2BA226A1" w14:textId="77777777" w:rsidR="006644EC" w:rsidRPr="00915A5E" w:rsidRDefault="006644EC" w:rsidP="000E6D98">
            <w:pPr>
              <w:widowControl w:val="0"/>
              <w:autoSpaceDE w:val="0"/>
              <w:autoSpaceDN w:val="0"/>
              <w:adjustRightInd w:val="0"/>
              <w:jc w:val="center"/>
              <w:rPr>
                <w:color w:val="000000"/>
                <w:sz w:val="22"/>
                <w:szCs w:val="22"/>
              </w:rPr>
            </w:pPr>
          </w:p>
        </w:tc>
      </w:tr>
      <w:tr w:rsidR="006644EC" w:rsidRPr="00915A5E" w14:paraId="17AD93B2" w14:textId="77777777" w:rsidTr="006644EC">
        <w:trPr>
          <w:trHeight w:val="288"/>
          <w:jc w:val="center"/>
        </w:trPr>
        <w:tc>
          <w:tcPr>
            <w:tcW w:w="1750" w:type="dxa"/>
          </w:tcPr>
          <w:p w14:paraId="0DE4B5B7" w14:textId="77777777" w:rsidR="006644EC" w:rsidRPr="00915A5E" w:rsidRDefault="006644EC" w:rsidP="000E6D98">
            <w:pPr>
              <w:widowControl w:val="0"/>
              <w:autoSpaceDE w:val="0"/>
              <w:autoSpaceDN w:val="0"/>
              <w:adjustRightInd w:val="0"/>
              <w:jc w:val="center"/>
              <w:rPr>
                <w:color w:val="000000"/>
                <w:sz w:val="22"/>
                <w:szCs w:val="22"/>
              </w:rPr>
            </w:pPr>
          </w:p>
        </w:tc>
        <w:tc>
          <w:tcPr>
            <w:tcW w:w="1548" w:type="dxa"/>
          </w:tcPr>
          <w:p w14:paraId="66204FF1" w14:textId="77777777" w:rsidR="006644EC" w:rsidRPr="00915A5E" w:rsidRDefault="006644EC" w:rsidP="000E6D98">
            <w:pPr>
              <w:widowControl w:val="0"/>
              <w:autoSpaceDE w:val="0"/>
              <w:autoSpaceDN w:val="0"/>
              <w:adjustRightInd w:val="0"/>
              <w:jc w:val="center"/>
              <w:rPr>
                <w:color w:val="000000"/>
                <w:sz w:val="22"/>
                <w:szCs w:val="22"/>
              </w:rPr>
            </w:pPr>
          </w:p>
        </w:tc>
        <w:tc>
          <w:tcPr>
            <w:tcW w:w="2124" w:type="dxa"/>
          </w:tcPr>
          <w:p w14:paraId="2DBF0D7D" w14:textId="77777777" w:rsidR="006644EC" w:rsidRPr="00915A5E" w:rsidRDefault="006644EC" w:rsidP="000E6D98">
            <w:pPr>
              <w:widowControl w:val="0"/>
              <w:autoSpaceDE w:val="0"/>
              <w:autoSpaceDN w:val="0"/>
              <w:adjustRightInd w:val="0"/>
              <w:jc w:val="center"/>
              <w:rPr>
                <w:color w:val="000000"/>
                <w:sz w:val="22"/>
                <w:szCs w:val="22"/>
              </w:rPr>
            </w:pPr>
          </w:p>
        </w:tc>
        <w:tc>
          <w:tcPr>
            <w:tcW w:w="3776" w:type="dxa"/>
          </w:tcPr>
          <w:p w14:paraId="6B62F1B3" w14:textId="77777777" w:rsidR="006644EC" w:rsidRPr="00915A5E" w:rsidRDefault="006644EC" w:rsidP="000E6D98">
            <w:pPr>
              <w:widowControl w:val="0"/>
              <w:autoSpaceDE w:val="0"/>
              <w:autoSpaceDN w:val="0"/>
              <w:adjustRightInd w:val="0"/>
              <w:jc w:val="center"/>
              <w:rPr>
                <w:color w:val="000000"/>
                <w:sz w:val="22"/>
                <w:szCs w:val="22"/>
              </w:rPr>
            </w:pPr>
          </w:p>
        </w:tc>
      </w:tr>
      <w:tr w:rsidR="006644EC" w:rsidRPr="00915A5E" w14:paraId="02F2C34E" w14:textId="77777777" w:rsidTr="006644EC">
        <w:trPr>
          <w:trHeight w:val="288"/>
          <w:jc w:val="center"/>
        </w:trPr>
        <w:tc>
          <w:tcPr>
            <w:tcW w:w="1750" w:type="dxa"/>
          </w:tcPr>
          <w:p w14:paraId="680A4E5D" w14:textId="77777777" w:rsidR="006644EC" w:rsidRPr="00915A5E" w:rsidRDefault="006644EC" w:rsidP="000E6D98">
            <w:pPr>
              <w:widowControl w:val="0"/>
              <w:autoSpaceDE w:val="0"/>
              <w:autoSpaceDN w:val="0"/>
              <w:adjustRightInd w:val="0"/>
              <w:jc w:val="center"/>
              <w:rPr>
                <w:color w:val="000000"/>
                <w:sz w:val="22"/>
                <w:szCs w:val="22"/>
              </w:rPr>
            </w:pPr>
          </w:p>
        </w:tc>
        <w:tc>
          <w:tcPr>
            <w:tcW w:w="1548" w:type="dxa"/>
          </w:tcPr>
          <w:p w14:paraId="19219836" w14:textId="77777777" w:rsidR="006644EC" w:rsidRPr="00915A5E" w:rsidRDefault="006644EC" w:rsidP="000E6D98">
            <w:pPr>
              <w:widowControl w:val="0"/>
              <w:autoSpaceDE w:val="0"/>
              <w:autoSpaceDN w:val="0"/>
              <w:adjustRightInd w:val="0"/>
              <w:jc w:val="center"/>
              <w:rPr>
                <w:color w:val="000000"/>
                <w:sz w:val="22"/>
                <w:szCs w:val="22"/>
              </w:rPr>
            </w:pPr>
          </w:p>
        </w:tc>
        <w:tc>
          <w:tcPr>
            <w:tcW w:w="2124" w:type="dxa"/>
          </w:tcPr>
          <w:p w14:paraId="296FEF7D" w14:textId="77777777" w:rsidR="006644EC" w:rsidRPr="00915A5E" w:rsidRDefault="006644EC" w:rsidP="000E6D98">
            <w:pPr>
              <w:widowControl w:val="0"/>
              <w:autoSpaceDE w:val="0"/>
              <w:autoSpaceDN w:val="0"/>
              <w:adjustRightInd w:val="0"/>
              <w:jc w:val="center"/>
              <w:rPr>
                <w:color w:val="000000"/>
                <w:sz w:val="22"/>
                <w:szCs w:val="22"/>
              </w:rPr>
            </w:pPr>
          </w:p>
        </w:tc>
        <w:tc>
          <w:tcPr>
            <w:tcW w:w="3776" w:type="dxa"/>
          </w:tcPr>
          <w:p w14:paraId="7194DBDC" w14:textId="77777777" w:rsidR="006644EC" w:rsidRPr="00915A5E" w:rsidRDefault="006644EC" w:rsidP="000E6D98">
            <w:pPr>
              <w:widowControl w:val="0"/>
              <w:autoSpaceDE w:val="0"/>
              <w:autoSpaceDN w:val="0"/>
              <w:adjustRightInd w:val="0"/>
              <w:jc w:val="center"/>
              <w:rPr>
                <w:color w:val="000000"/>
                <w:sz w:val="22"/>
                <w:szCs w:val="22"/>
              </w:rPr>
            </w:pPr>
          </w:p>
        </w:tc>
      </w:tr>
      <w:tr w:rsidR="006644EC" w:rsidRPr="00915A5E" w14:paraId="769D0D3C" w14:textId="77777777" w:rsidTr="006644EC">
        <w:trPr>
          <w:trHeight w:val="288"/>
          <w:jc w:val="center"/>
        </w:trPr>
        <w:tc>
          <w:tcPr>
            <w:tcW w:w="1750" w:type="dxa"/>
          </w:tcPr>
          <w:p w14:paraId="54CD245A" w14:textId="77777777" w:rsidR="006644EC" w:rsidRPr="00915A5E" w:rsidRDefault="006644EC" w:rsidP="000E6D98">
            <w:pPr>
              <w:widowControl w:val="0"/>
              <w:autoSpaceDE w:val="0"/>
              <w:autoSpaceDN w:val="0"/>
              <w:adjustRightInd w:val="0"/>
              <w:jc w:val="center"/>
              <w:rPr>
                <w:color w:val="000000"/>
                <w:sz w:val="22"/>
                <w:szCs w:val="22"/>
              </w:rPr>
            </w:pPr>
          </w:p>
        </w:tc>
        <w:tc>
          <w:tcPr>
            <w:tcW w:w="1548" w:type="dxa"/>
          </w:tcPr>
          <w:p w14:paraId="1231BE67" w14:textId="77777777" w:rsidR="006644EC" w:rsidRPr="00915A5E" w:rsidRDefault="006644EC" w:rsidP="000E6D98">
            <w:pPr>
              <w:widowControl w:val="0"/>
              <w:autoSpaceDE w:val="0"/>
              <w:autoSpaceDN w:val="0"/>
              <w:adjustRightInd w:val="0"/>
              <w:jc w:val="center"/>
              <w:rPr>
                <w:color w:val="000000"/>
                <w:sz w:val="22"/>
                <w:szCs w:val="22"/>
              </w:rPr>
            </w:pPr>
          </w:p>
        </w:tc>
        <w:tc>
          <w:tcPr>
            <w:tcW w:w="2124" w:type="dxa"/>
          </w:tcPr>
          <w:p w14:paraId="36FEB5B0" w14:textId="77777777" w:rsidR="006644EC" w:rsidRPr="00915A5E" w:rsidRDefault="006644EC" w:rsidP="000E6D98">
            <w:pPr>
              <w:widowControl w:val="0"/>
              <w:autoSpaceDE w:val="0"/>
              <w:autoSpaceDN w:val="0"/>
              <w:adjustRightInd w:val="0"/>
              <w:jc w:val="center"/>
              <w:rPr>
                <w:color w:val="000000"/>
                <w:sz w:val="22"/>
                <w:szCs w:val="22"/>
              </w:rPr>
            </w:pPr>
          </w:p>
        </w:tc>
        <w:tc>
          <w:tcPr>
            <w:tcW w:w="3776" w:type="dxa"/>
          </w:tcPr>
          <w:p w14:paraId="30D7AA69" w14:textId="77777777" w:rsidR="006644EC" w:rsidRPr="00915A5E" w:rsidRDefault="006644EC" w:rsidP="000E6D98">
            <w:pPr>
              <w:widowControl w:val="0"/>
              <w:autoSpaceDE w:val="0"/>
              <w:autoSpaceDN w:val="0"/>
              <w:adjustRightInd w:val="0"/>
              <w:jc w:val="center"/>
              <w:rPr>
                <w:color w:val="000000"/>
                <w:sz w:val="22"/>
                <w:szCs w:val="22"/>
              </w:rPr>
            </w:pPr>
          </w:p>
        </w:tc>
      </w:tr>
      <w:tr w:rsidR="006644EC" w:rsidRPr="00915A5E" w14:paraId="7196D064" w14:textId="77777777" w:rsidTr="006644EC">
        <w:trPr>
          <w:trHeight w:val="288"/>
          <w:jc w:val="center"/>
        </w:trPr>
        <w:tc>
          <w:tcPr>
            <w:tcW w:w="1750" w:type="dxa"/>
          </w:tcPr>
          <w:p w14:paraId="34FF1C98" w14:textId="77777777" w:rsidR="006644EC" w:rsidRPr="00915A5E" w:rsidRDefault="006644EC" w:rsidP="000E6D98">
            <w:pPr>
              <w:widowControl w:val="0"/>
              <w:autoSpaceDE w:val="0"/>
              <w:autoSpaceDN w:val="0"/>
              <w:adjustRightInd w:val="0"/>
              <w:jc w:val="center"/>
              <w:rPr>
                <w:color w:val="000000"/>
                <w:sz w:val="22"/>
                <w:szCs w:val="22"/>
              </w:rPr>
            </w:pPr>
          </w:p>
        </w:tc>
        <w:tc>
          <w:tcPr>
            <w:tcW w:w="1548" w:type="dxa"/>
          </w:tcPr>
          <w:p w14:paraId="6D072C0D" w14:textId="77777777" w:rsidR="006644EC" w:rsidRPr="00915A5E" w:rsidRDefault="006644EC" w:rsidP="000E6D98">
            <w:pPr>
              <w:widowControl w:val="0"/>
              <w:autoSpaceDE w:val="0"/>
              <w:autoSpaceDN w:val="0"/>
              <w:adjustRightInd w:val="0"/>
              <w:jc w:val="center"/>
              <w:rPr>
                <w:color w:val="000000"/>
                <w:sz w:val="22"/>
                <w:szCs w:val="22"/>
              </w:rPr>
            </w:pPr>
          </w:p>
        </w:tc>
        <w:tc>
          <w:tcPr>
            <w:tcW w:w="2124" w:type="dxa"/>
          </w:tcPr>
          <w:p w14:paraId="48A21919" w14:textId="77777777" w:rsidR="006644EC" w:rsidRPr="00915A5E" w:rsidRDefault="006644EC" w:rsidP="000E6D98">
            <w:pPr>
              <w:widowControl w:val="0"/>
              <w:autoSpaceDE w:val="0"/>
              <w:autoSpaceDN w:val="0"/>
              <w:adjustRightInd w:val="0"/>
              <w:jc w:val="center"/>
              <w:rPr>
                <w:color w:val="000000"/>
                <w:sz w:val="22"/>
                <w:szCs w:val="22"/>
              </w:rPr>
            </w:pPr>
          </w:p>
        </w:tc>
        <w:tc>
          <w:tcPr>
            <w:tcW w:w="3776" w:type="dxa"/>
          </w:tcPr>
          <w:p w14:paraId="6BD18F9B" w14:textId="77777777" w:rsidR="006644EC" w:rsidRPr="00915A5E" w:rsidRDefault="006644EC" w:rsidP="000E6D98">
            <w:pPr>
              <w:widowControl w:val="0"/>
              <w:autoSpaceDE w:val="0"/>
              <w:autoSpaceDN w:val="0"/>
              <w:adjustRightInd w:val="0"/>
              <w:jc w:val="center"/>
              <w:rPr>
                <w:color w:val="000000"/>
                <w:sz w:val="22"/>
                <w:szCs w:val="22"/>
              </w:rPr>
            </w:pPr>
          </w:p>
        </w:tc>
      </w:tr>
      <w:tr w:rsidR="006644EC" w:rsidRPr="00915A5E" w14:paraId="238601FE" w14:textId="77777777" w:rsidTr="006644EC">
        <w:trPr>
          <w:trHeight w:val="288"/>
          <w:jc w:val="center"/>
        </w:trPr>
        <w:tc>
          <w:tcPr>
            <w:tcW w:w="1750" w:type="dxa"/>
          </w:tcPr>
          <w:p w14:paraId="0F3CABC7" w14:textId="77777777" w:rsidR="006644EC" w:rsidRPr="00915A5E" w:rsidRDefault="006644EC" w:rsidP="000E6D98">
            <w:pPr>
              <w:widowControl w:val="0"/>
              <w:autoSpaceDE w:val="0"/>
              <w:autoSpaceDN w:val="0"/>
              <w:adjustRightInd w:val="0"/>
              <w:jc w:val="center"/>
              <w:rPr>
                <w:color w:val="000000"/>
                <w:sz w:val="22"/>
                <w:szCs w:val="22"/>
              </w:rPr>
            </w:pPr>
          </w:p>
        </w:tc>
        <w:tc>
          <w:tcPr>
            <w:tcW w:w="1548" w:type="dxa"/>
          </w:tcPr>
          <w:p w14:paraId="5B08B5D1" w14:textId="77777777" w:rsidR="006644EC" w:rsidRPr="00915A5E" w:rsidRDefault="006644EC" w:rsidP="000E6D98">
            <w:pPr>
              <w:widowControl w:val="0"/>
              <w:autoSpaceDE w:val="0"/>
              <w:autoSpaceDN w:val="0"/>
              <w:adjustRightInd w:val="0"/>
              <w:jc w:val="center"/>
              <w:rPr>
                <w:color w:val="000000"/>
                <w:sz w:val="22"/>
                <w:szCs w:val="22"/>
              </w:rPr>
            </w:pPr>
          </w:p>
        </w:tc>
        <w:tc>
          <w:tcPr>
            <w:tcW w:w="2124" w:type="dxa"/>
          </w:tcPr>
          <w:p w14:paraId="16DEB4AB" w14:textId="77777777" w:rsidR="006644EC" w:rsidRPr="00915A5E" w:rsidRDefault="006644EC" w:rsidP="000E6D98">
            <w:pPr>
              <w:widowControl w:val="0"/>
              <w:autoSpaceDE w:val="0"/>
              <w:autoSpaceDN w:val="0"/>
              <w:adjustRightInd w:val="0"/>
              <w:jc w:val="center"/>
              <w:rPr>
                <w:color w:val="000000"/>
                <w:sz w:val="22"/>
                <w:szCs w:val="22"/>
              </w:rPr>
            </w:pPr>
          </w:p>
        </w:tc>
        <w:tc>
          <w:tcPr>
            <w:tcW w:w="3776" w:type="dxa"/>
          </w:tcPr>
          <w:p w14:paraId="0AD9C6F4" w14:textId="77777777" w:rsidR="006644EC" w:rsidRPr="00915A5E" w:rsidRDefault="006644EC" w:rsidP="000E6D98">
            <w:pPr>
              <w:widowControl w:val="0"/>
              <w:autoSpaceDE w:val="0"/>
              <w:autoSpaceDN w:val="0"/>
              <w:adjustRightInd w:val="0"/>
              <w:jc w:val="center"/>
              <w:rPr>
                <w:color w:val="000000"/>
                <w:sz w:val="22"/>
                <w:szCs w:val="22"/>
              </w:rPr>
            </w:pPr>
          </w:p>
        </w:tc>
      </w:tr>
    </w:tbl>
    <w:p w14:paraId="4B1F511A" w14:textId="77777777" w:rsidR="00AC37C8" w:rsidRDefault="00AC37C8" w:rsidP="00452A60">
      <w:pPr>
        <w:rPr>
          <w:sz w:val="24"/>
          <w:szCs w:val="24"/>
        </w:rPr>
      </w:pPr>
    </w:p>
    <w:p w14:paraId="65F9C3DC" w14:textId="77777777" w:rsidR="00AC37C8" w:rsidRPr="00452A60" w:rsidRDefault="00AC37C8" w:rsidP="00452A60">
      <w:pPr>
        <w:rPr>
          <w:sz w:val="24"/>
          <w:szCs w:val="24"/>
        </w:rPr>
      </w:pPr>
    </w:p>
    <w:p w14:paraId="5023141B" w14:textId="77777777" w:rsidR="00D235A6" w:rsidRPr="00874621" w:rsidRDefault="00D235A6" w:rsidP="00157D44">
      <w:pPr>
        <w:spacing w:after="120"/>
        <w:jc w:val="center"/>
        <w:rPr>
          <w:rFonts w:ascii="Times" w:hAnsi="Times"/>
          <w:sz w:val="24"/>
          <w:szCs w:val="24"/>
        </w:rPr>
      </w:pPr>
    </w:p>
    <w:sectPr w:rsidR="00D235A6" w:rsidRPr="00874621" w:rsidSect="001A3F5B">
      <w:headerReference w:type="even" r:id="rId25"/>
      <w:headerReference w:type="default" r:id="rId26"/>
      <w:headerReference w:type="first" r:id="rId27"/>
      <w:pgSz w:w="12240" w:h="15840"/>
      <w:pgMar w:top="720" w:right="720" w:bottom="720" w:left="720" w:header="720" w:footer="720" w:gutter="0"/>
      <w:pgNumType w:start="1"/>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597BCF" w15:done="0"/>
  <w15:commentEx w15:paraId="0840C475" w15:done="0"/>
  <w15:commentEx w15:paraId="63936FB9" w15:done="0"/>
  <w15:commentEx w15:paraId="16D8976C" w15:done="0"/>
  <w15:commentEx w15:paraId="25322C00" w15:done="0"/>
  <w15:commentEx w15:paraId="2A8B36B9" w15:done="0"/>
  <w15:commentEx w15:paraId="2BB7CCCA" w15:done="0"/>
  <w15:commentEx w15:paraId="3D3663E4" w15:done="0"/>
  <w15:commentEx w15:paraId="139C226D" w15:paraIdParent="3D3663E4"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5D5AA83" w16cex:dateUtc="2020-06-17T13:59:30.322Z"/>
  <w16cex:commentExtensible w16cex:durableId="3C54A359" w16cex:dateUtc="2020-06-17T14:01:35.3Z"/>
  <w16cex:commentExtensible w16cex:durableId="0FADCDF9" w16cex:dateUtc="2020-06-17T14:43:20.374Z"/>
  <w16cex:commentExtensible w16cex:durableId="6E719EC6" w16cex:dateUtc="2020-06-17T14:48:18.933Z"/>
</w16cex:commentsExtensible>
</file>

<file path=word/commentsIds.xml><?xml version="1.0" encoding="utf-8"?>
<w16cid:commentsIds xmlns:mc="http://schemas.openxmlformats.org/markup-compatibility/2006" xmlns:w16cid="http://schemas.microsoft.com/office/word/2016/wordml/cid" mc:Ignorable="w16cid">
  <w16cid:commentId w16cid:paraId="0840C475" w16cid:durableId="45D5AA83"/>
  <w16cid:commentId w16cid:paraId="16D8976C" w16cid:durableId="3C54A359"/>
  <w16cid:commentId w16cid:paraId="2A8B36B9" w16cid:durableId="0FADCDF9"/>
  <w16cid:commentId w16cid:paraId="3D3663E4" w16cid:durableId="6E719E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9671C" w14:textId="77777777" w:rsidR="00670375" w:rsidRDefault="00670375">
      <w:r>
        <w:separator/>
      </w:r>
    </w:p>
  </w:endnote>
  <w:endnote w:type="continuationSeparator" w:id="0">
    <w:p w14:paraId="2425732E" w14:textId="77777777" w:rsidR="00670375" w:rsidRDefault="00670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4B074" w14:textId="77777777" w:rsidR="000974D1" w:rsidRPr="00373278" w:rsidRDefault="00A84CDF" w:rsidP="00373278">
    <w:pPr>
      <w:pStyle w:val="Footer"/>
      <w:tabs>
        <w:tab w:val="left" w:pos="7200"/>
      </w:tabs>
    </w:pPr>
    <w:r w:rsidRPr="00373278">
      <w:t>Printed copies of this manual are uncontrolled.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24EA27" w14:textId="77777777" w:rsidR="00670375" w:rsidRDefault="00670375">
      <w:r>
        <w:separator/>
      </w:r>
    </w:p>
  </w:footnote>
  <w:footnote w:type="continuationSeparator" w:id="0">
    <w:p w14:paraId="7AA5B20B" w14:textId="77777777" w:rsidR="00670375" w:rsidRDefault="006703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0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646"/>
      <w:gridCol w:w="2350"/>
      <w:gridCol w:w="1637"/>
      <w:gridCol w:w="2267"/>
    </w:tblGrid>
    <w:tr w:rsidR="00A84CDF" w:rsidRPr="00A84CDF" w14:paraId="26B888DD" w14:textId="77777777" w:rsidTr="00A84CDF">
      <w:trPr>
        <w:cantSplit/>
        <w:trHeight w:val="960"/>
        <w:jc w:val="center"/>
      </w:trPr>
      <w:tc>
        <w:tcPr>
          <w:tcW w:w="9900" w:type="dxa"/>
          <w:gridSpan w:val="4"/>
          <w:tcBorders>
            <w:top w:val="double" w:sz="4" w:space="0" w:color="auto"/>
          </w:tcBorders>
        </w:tcPr>
        <w:p w14:paraId="6BA6BB13" w14:textId="33E42800" w:rsidR="00160203" w:rsidRPr="0027218B" w:rsidRDefault="00160203" w:rsidP="00160203">
          <w:pPr>
            <w:jc w:val="center"/>
            <w:rPr>
              <w:sz w:val="28"/>
              <w:szCs w:val="28"/>
            </w:rPr>
          </w:pPr>
          <w:r w:rsidRPr="0027218B">
            <w:rPr>
              <w:b/>
              <w:color w:val="1F497D"/>
              <w:sz w:val="28"/>
              <w:szCs w:val="28"/>
            </w:rPr>
            <w:t>VERMONT FORENSIC LABORATORY</w:t>
          </w:r>
        </w:p>
        <w:p w14:paraId="56A81B8E" w14:textId="77777777" w:rsidR="00A84CDF" w:rsidRPr="00A84CDF" w:rsidRDefault="00A84CDF" w:rsidP="00A84CDF">
          <w:pPr>
            <w:keepNext/>
            <w:tabs>
              <w:tab w:val="left" w:pos="270"/>
              <w:tab w:val="center" w:pos="4518"/>
            </w:tabs>
            <w:spacing w:before="240" w:after="60"/>
            <w:ind w:left="-18"/>
            <w:jc w:val="center"/>
            <w:outlineLvl w:val="1"/>
            <w:rPr>
              <w:b/>
              <w:sz w:val="24"/>
            </w:rPr>
          </w:pPr>
          <w:r w:rsidRPr="00A84CDF">
            <w:rPr>
              <w:b/>
              <w:sz w:val="24"/>
              <w:szCs w:val="24"/>
            </w:rPr>
            <w:t xml:space="preserve">DMT </w:t>
          </w:r>
          <w:r>
            <w:rPr>
              <w:b/>
              <w:sz w:val="24"/>
              <w:szCs w:val="24"/>
            </w:rPr>
            <w:t>Operator</w:t>
          </w:r>
          <w:r w:rsidRPr="00A84CDF">
            <w:rPr>
              <w:b/>
              <w:sz w:val="24"/>
              <w:szCs w:val="24"/>
            </w:rPr>
            <w:t xml:space="preserve"> Manual</w:t>
          </w:r>
        </w:p>
      </w:tc>
    </w:tr>
    <w:tr w:rsidR="002C4C0A" w:rsidRPr="00A84CDF" w14:paraId="2CC0547C" w14:textId="77777777" w:rsidTr="00A84CDF">
      <w:trPr>
        <w:cantSplit/>
        <w:trHeight w:val="615"/>
        <w:jc w:val="center"/>
      </w:trPr>
      <w:tc>
        <w:tcPr>
          <w:tcW w:w="3646" w:type="dxa"/>
          <w:tcBorders>
            <w:top w:val="single" w:sz="4" w:space="0" w:color="auto"/>
            <w:bottom w:val="double" w:sz="4" w:space="0" w:color="auto"/>
            <w:right w:val="single" w:sz="4" w:space="0" w:color="auto"/>
          </w:tcBorders>
        </w:tcPr>
        <w:p w14:paraId="6919F4EB" w14:textId="77777777" w:rsidR="002C4C0A" w:rsidRPr="0027218B" w:rsidRDefault="002C4C0A" w:rsidP="000E6D98">
          <w:r w:rsidRPr="0027218B">
            <w:rPr>
              <w:sz w:val="16"/>
              <w:szCs w:val="16"/>
            </w:rPr>
            <w:t>Doc. No.</w:t>
          </w:r>
          <w:r w:rsidRPr="0027218B">
            <w:t xml:space="preserve"> </w:t>
          </w:r>
        </w:p>
        <w:p w14:paraId="5E7278CA" w14:textId="2C810561" w:rsidR="002C4C0A" w:rsidRPr="0027218B" w:rsidRDefault="0087649C" w:rsidP="0087649C">
          <w:r>
            <w:t>TOX</w:t>
          </w:r>
          <w:r w:rsidR="002C4C0A" w:rsidRPr="0027218B">
            <w:t>_D20</w:t>
          </w:r>
          <w:r w:rsidR="002C4C0A">
            <w:t>0</w:t>
          </w:r>
          <w:r w:rsidR="002C4C0A" w:rsidRPr="0027218B">
            <w:t>_</w:t>
          </w:r>
          <w:r w:rsidR="002C4C0A">
            <w:t>2_</w:t>
          </w:r>
          <w:r w:rsidR="009E3968">
            <w:t>Version 3</w:t>
          </w:r>
        </w:p>
      </w:tc>
      <w:tc>
        <w:tcPr>
          <w:tcW w:w="2350" w:type="dxa"/>
          <w:tcBorders>
            <w:left w:val="nil"/>
            <w:bottom w:val="double" w:sz="4" w:space="0" w:color="auto"/>
          </w:tcBorders>
        </w:tcPr>
        <w:p w14:paraId="19D35CC3" w14:textId="77777777" w:rsidR="002C4C0A" w:rsidRPr="0027218B" w:rsidRDefault="002C4C0A" w:rsidP="000E6D98">
          <w:pPr>
            <w:ind w:left="-18"/>
            <w:rPr>
              <w:sz w:val="16"/>
              <w:szCs w:val="16"/>
            </w:rPr>
          </w:pPr>
          <w:r w:rsidRPr="0027218B">
            <w:rPr>
              <w:sz w:val="16"/>
              <w:szCs w:val="16"/>
            </w:rPr>
            <w:t>Approved by:</w:t>
          </w:r>
        </w:p>
        <w:p w14:paraId="28E712BF" w14:textId="77777777" w:rsidR="002C4C0A" w:rsidRPr="0027218B" w:rsidRDefault="002C4C0A" w:rsidP="000E6D98">
          <w:r w:rsidRPr="0027218B">
            <w:t>Lab Director</w:t>
          </w:r>
        </w:p>
      </w:tc>
      <w:tc>
        <w:tcPr>
          <w:tcW w:w="1637" w:type="dxa"/>
          <w:tcBorders>
            <w:left w:val="nil"/>
            <w:bottom w:val="double" w:sz="4" w:space="0" w:color="auto"/>
          </w:tcBorders>
        </w:tcPr>
        <w:p w14:paraId="4EBE2755" w14:textId="115976EF" w:rsidR="002C4C0A" w:rsidRPr="0027218B" w:rsidRDefault="002C4C0A" w:rsidP="000E6D98">
          <w:pPr>
            <w:ind w:left="-18"/>
            <w:rPr>
              <w:sz w:val="16"/>
              <w:szCs w:val="16"/>
            </w:rPr>
          </w:pPr>
          <w:r w:rsidRPr="0027218B">
            <w:rPr>
              <w:sz w:val="16"/>
              <w:szCs w:val="16"/>
            </w:rPr>
            <w:t>Effective Date:</w:t>
          </w:r>
          <w:r>
            <w:rPr>
              <w:sz w:val="16"/>
              <w:szCs w:val="16"/>
            </w:rPr>
            <w:t xml:space="preserve"> </w:t>
          </w:r>
          <w:r w:rsidR="00FF1E75" w:rsidRPr="00FF1E75">
            <w:t>09232024</w:t>
          </w:r>
        </w:p>
        <w:p w14:paraId="61DF7956" w14:textId="41D758DB" w:rsidR="002C4C0A" w:rsidRPr="0027218B" w:rsidRDefault="002C4C0A" w:rsidP="000E6D98">
          <w:pPr>
            <w:ind w:left="-18"/>
          </w:pPr>
          <w:r w:rsidRPr="0027218B">
            <w:rPr>
              <w:sz w:val="16"/>
              <w:szCs w:val="16"/>
            </w:rPr>
            <w:t>Status:</w:t>
          </w:r>
          <w:r w:rsidRPr="0027218B">
            <w:t xml:space="preserve"> </w:t>
          </w:r>
          <w:r w:rsidR="00FF1E75">
            <w:t>Active</w:t>
          </w:r>
        </w:p>
      </w:tc>
      <w:tc>
        <w:tcPr>
          <w:tcW w:w="2267" w:type="dxa"/>
          <w:tcBorders>
            <w:left w:val="nil"/>
            <w:bottom w:val="double" w:sz="4" w:space="0" w:color="auto"/>
          </w:tcBorders>
        </w:tcPr>
        <w:p w14:paraId="1AE785A8" w14:textId="69F1C15C" w:rsidR="002C4C0A" w:rsidRDefault="002C4C0A" w:rsidP="001A3F5B">
          <w:pPr>
            <w:ind w:left="-18"/>
            <w:jc w:val="center"/>
            <w:rPr>
              <w:b/>
            </w:rPr>
          </w:pPr>
          <w:r w:rsidRPr="00373278">
            <w:t xml:space="preserve">Page </w:t>
          </w:r>
          <w:r w:rsidRPr="00373278">
            <w:rPr>
              <w:b/>
            </w:rPr>
            <w:fldChar w:fldCharType="begin"/>
          </w:r>
          <w:r w:rsidRPr="00373278">
            <w:rPr>
              <w:b/>
            </w:rPr>
            <w:instrText xml:space="preserve"> PAGE  \* Arabic  \* MERGEFORMAT </w:instrText>
          </w:r>
          <w:r w:rsidRPr="00373278">
            <w:rPr>
              <w:b/>
            </w:rPr>
            <w:fldChar w:fldCharType="separate"/>
          </w:r>
          <w:r w:rsidR="00FF1E75">
            <w:rPr>
              <w:b/>
              <w:noProof/>
            </w:rPr>
            <w:t>1</w:t>
          </w:r>
          <w:r w:rsidRPr="00373278">
            <w:rPr>
              <w:b/>
            </w:rPr>
            <w:fldChar w:fldCharType="end"/>
          </w:r>
          <w:r w:rsidRPr="00373278">
            <w:t xml:space="preserve"> of </w:t>
          </w:r>
          <w:r w:rsidR="001A3F5B">
            <w:rPr>
              <w:b/>
            </w:rPr>
            <w:t>2</w:t>
          </w:r>
          <w:r w:rsidR="00FF1E75">
            <w:rPr>
              <w:b/>
            </w:rPr>
            <w:t>2</w:t>
          </w:r>
        </w:p>
        <w:p w14:paraId="5DE02E49" w14:textId="5D2CCDFF" w:rsidR="001A3F5B" w:rsidRPr="00373278" w:rsidRDefault="001A3F5B" w:rsidP="001A3F5B">
          <w:pPr>
            <w:ind w:left="-18"/>
            <w:jc w:val="center"/>
          </w:pPr>
        </w:p>
      </w:tc>
    </w:tr>
  </w:tbl>
  <w:p w14:paraId="1A965116" w14:textId="3EFF4597" w:rsidR="00A84CDF" w:rsidRDefault="00A84C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6542E" w14:textId="77777777" w:rsidR="00D74254" w:rsidRDefault="00D742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0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646"/>
      <w:gridCol w:w="2350"/>
      <w:gridCol w:w="1637"/>
      <w:gridCol w:w="2267"/>
    </w:tblGrid>
    <w:tr w:rsidR="001A3F5B" w:rsidRPr="00A84CDF" w14:paraId="332C8758" w14:textId="77777777" w:rsidTr="00A84CDF">
      <w:trPr>
        <w:cantSplit/>
        <w:trHeight w:val="960"/>
        <w:jc w:val="center"/>
      </w:trPr>
      <w:tc>
        <w:tcPr>
          <w:tcW w:w="9900" w:type="dxa"/>
          <w:gridSpan w:val="4"/>
          <w:tcBorders>
            <w:top w:val="double" w:sz="4" w:space="0" w:color="auto"/>
          </w:tcBorders>
        </w:tcPr>
        <w:p w14:paraId="272C84BE" w14:textId="2F454742" w:rsidR="001A3F5B" w:rsidRPr="0027218B" w:rsidRDefault="001A3F5B" w:rsidP="00160203">
          <w:pPr>
            <w:jc w:val="center"/>
            <w:rPr>
              <w:sz w:val="28"/>
              <w:szCs w:val="28"/>
            </w:rPr>
          </w:pPr>
          <w:r w:rsidRPr="0027218B">
            <w:rPr>
              <w:b/>
              <w:color w:val="1F497D"/>
              <w:sz w:val="28"/>
              <w:szCs w:val="28"/>
            </w:rPr>
            <w:t>VERMONT FORENSIC LABORATORY</w:t>
          </w:r>
        </w:p>
        <w:p w14:paraId="71ED2EE2" w14:textId="77777777" w:rsidR="001A3F5B" w:rsidRPr="00A84CDF" w:rsidRDefault="001A3F5B" w:rsidP="00A84CDF">
          <w:pPr>
            <w:keepNext/>
            <w:tabs>
              <w:tab w:val="left" w:pos="270"/>
              <w:tab w:val="center" w:pos="4518"/>
            </w:tabs>
            <w:spacing w:before="240" w:after="60"/>
            <w:ind w:left="-18"/>
            <w:jc w:val="center"/>
            <w:outlineLvl w:val="1"/>
            <w:rPr>
              <w:b/>
              <w:sz w:val="24"/>
            </w:rPr>
          </w:pPr>
          <w:r w:rsidRPr="00A84CDF">
            <w:rPr>
              <w:b/>
              <w:sz w:val="24"/>
              <w:szCs w:val="24"/>
            </w:rPr>
            <w:t xml:space="preserve">DMT </w:t>
          </w:r>
          <w:r>
            <w:rPr>
              <w:b/>
              <w:sz w:val="24"/>
              <w:szCs w:val="24"/>
            </w:rPr>
            <w:t>Operator</w:t>
          </w:r>
          <w:r w:rsidRPr="00A84CDF">
            <w:rPr>
              <w:b/>
              <w:sz w:val="24"/>
              <w:szCs w:val="24"/>
            </w:rPr>
            <w:t xml:space="preserve"> Manual</w:t>
          </w:r>
        </w:p>
      </w:tc>
    </w:tr>
    <w:tr w:rsidR="001A3F5B" w:rsidRPr="00A84CDF" w14:paraId="448C8E88" w14:textId="77777777" w:rsidTr="00A84CDF">
      <w:trPr>
        <w:cantSplit/>
        <w:trHeight w:val="615"/>
        <w:jc w:val="center"/>
      </w:trPr>
      <w:tc>
        <w:tcPr>
          <w:tcW w:w="3646" w:type="dxa"/>
          <w:tcBorders>
            <w:top w:val="single" w:sz="4" w:space="0" w:color="auto"/>
            <w:bottom w:val="double" w:sz="4" w:space="0" w:color="auto"/>
            <w:right w:val="single" w:sz="4" w:space="0" w:color="auto"/>
          </w:tcBorders>
        </w:tcPr>
        <w:p w14:paraId="4E50FC61" w14:textId="77777777" w:rsidR="001A3F5B" w:rsidRPr="0027218B" w:rsidRDefault="001A3F5B" w:rsidP="000E6D98">
          <w:r w:rsidRPr="0027218B">
            <w:rPr>
              <w:sz w:val="16"/>
              <w:szCs w:val="16"/>
            </w:rPr>
            <w:t>Doc. No.</w:t>
          </w:r>
          <w:r w:rsidRPr="0027218B">
            <w:t xml:space="preserve"> </w:t>
          </w:r>
        </w:p>
        <w:p w14:paraId="13EF0509" w14:textId="225D5F7F" w:rsidR="001A3F5B" w:rsidRPr="0027218B" w:rsidRDefault="0087649C" w:rsidP="002C4C0A">
          <w:r>
            <w:t>TOX</w:t>
          </w:r>
          <w:r w:rsidR="001A3F5B" w:rsidRPr="0027218B">
            <w:t>_D20</w:t>
          </w:r>
          <w:r w:rsidR="001A3F5B">
            <w:t>0</w:t>
          </w:r>
          <w:r w:rsidR="001A3F5B" w:rsidRPr="0027218B">
            <w:t>_</w:t>
          </w:r>
          <w:r w:rsidR="009E3968">
            <w:t>2_Version 3</w:t>
          </w:r>
        </w:p>
      </w:tc>
      <w:tc>
        <w:tcPr>
          <w:tcW w:w="2350" w:type="dxa"/>
          <w:tcBorders>
            <w:left w:val="nil"/>
            <w:bottom w:val="double" w:sz="4" w:space="0" w:color="auto"/>
          </w:tcBorders>
        </w:tcPr>
        <w:p w14:paraId="53A0DE0B" w14:textId="77777777" w:rsidR="001A3F5B" w:rsidRPr="0027218B" w:rsidRDefault="001A3F5B" w:rsidP="000E6D98">
          <w:pPr>
            <w:ind w:left="-18"/>
            <w:rPr>
              <w:sz w:val="16"/>
              <w:szCs w:val="16"/>
            </w:rPr>
          </w:pPr>
          <w:r w:rsidRPr="0027218B">
            <w:rPr>
              <w:sz w:val="16"/>
              <w:szCs w:val="16"/>
            </w:rPr>
            <w:t>Approved by:</w:t>
          </w:r>
        </w:p>
        <w:p w14:paraId="5D73398A" w14:textId="77777777" w:rsidR="001A3F5B" w:rsidRPr="0027218B" w:rsidRDefault="001A3F5B" w:rsidP="000E6D98">
          <w:r w:rsidRPr="0027218B">
            <w:t>Lab Director</w:t>
          </w:r>
        </w:p>
      </w:tc>
      <w:tc>
        <w:tcPr>
          <w:tcW w:w="1637" w:type="dxa"/>
          <w:tcBorders>
            <w:left w:val="nil"/>
            <w:bottom w:val="double" w:sz="4" w:space="0" w:color="auto"/>
          </w:tcBorders>
        </w:tcPr>
        <w:p w14:paraId="28735267" w14:textId="6B03D55A" w:rsidR="001A3F5B" w:rsidRPr="0027218B" w:rsidRDefault="001A3F5B" w:rsidP="000E6D98">
          <w:pPr>
            <w:ind w:left="-18"/>
            <w:rPr>
              <w:sz w:val="16"/>
              <w:szCs w:val="16"/>
            </w:rPr>
          </w:pPr>
          <w:r w:rsidRPr="0027218B">
            <w:rPr>
              <w:sz w:val="16"/>
              <w:szCs w:val="16"/>
            </w:rPr>
            <w:t>Effective Date:</w:t>
          </w:r>
          <w:r>
            <w:rPr>
              <w:sz w:val="16"/>
              <w:szCs w:val="16"/>
            </w:rPr>
            <w:t xml:space="preserve"> </w:t>
          </w:r>
          <w:r w:rsidR="00FF1E75" w:rsidRPr="00FF1E75">
            <w:t>09232024</w:t>
          </w:r>
        </w:p>
        <w:p w14:paraId="6B2D0924" w14:textId="3BF2A529" w:rsidR="001A3F5B" w:rsidRPr="0027218B" w:rsidRDefault="001A3F5B" w:rsidP="000E6D98">
          <w:pPr>
            <w:ind w:left="-18"/>
          </w:pPr>
          <w:r w:rsidRPr="0027218B">
            <w:rPr>
              <w:sz w:val="16"/>
              <w:szCs w:val="16"/>
            </w:rPr>
            <w:t>Status:</w:t>
          </w:r>
          <w:r w:rsidRPr="0027218B">
            <w:t xml:space="preserve"> </w:t>
          </w:r>
          <w:r w:rsidR="00FF1E75">
            <w:t>Active</w:t>
          </w:r>
        </w:p>
      </w:tc>
      <w:tc>
        <w:tcPr>
          <w:tcW w:w="2267" w:type="dxa"/>
          <w:tcBorders>
            <w:left w:val="nil"/>
            <w:bottom w:val="double" w:sz="4" w:space="0" w:color="auto"/>
          </w:tcBorders>
        </w:tcPr>
        <w:p w14:paraId="39C48E1C" w14:textId="61715C4D" w:rsidR="001A3F5B" w:rsidRPr="00373278" w:rsidRDefault="001A3F5B" w:rsidP="00FF1E75">
          <w:pPr>
            <w:ind w:left="-18"/>
            <w:jc w:val="center"/>
          </w:pPr>
          <w:r w:rsidRPr="00373278">
            <w:t xml:space="preserve">Page </w:t>
          </w:r>
          <w:r w:rsidRPr="001A3F5B">
            <w:rPr>
              <w:b/>
            </w:rPr>
            <w:t>2</w:t>
          </w:r>
          <w:r w:rsidR="00FF1E75">
            <w:rPr>
              <w:b/>
            </w:rPr>
            <w:t>2</w:t>
          </w:r>
          <w:r w:rsidRPr="00373278">
            <w:t xml:space="preserve"> of </w:t>
          </w:r>
          <w:r w:rsidRPr="001A3F5B">
            <w:rPr>
              <w:b/>
            </w:rPr>
            <w:t>2</w:t>
          </w:r>
          <w:r w:rsidR="00FF1E75">
            <w:rPr>
              <w:b/>
            </w:rPr>
            <w:t>2</w:t>
          </w:r>
        </w:p>
      </w:tc>
    </w:tr>
  </w:tbl>
  <w:p w14:paraId="5F44C063" w14:textId="77777777" w:rsidR="001A3F5B" w:rsidRDefault="001A3F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355AD" w14:textId="77777777" w:rsidR="00D74254" w:rsidRDefault="00D742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76D4B"/>
    <w:multiLevelType w:val="hybridMultilevel"/>
    <w:tmpl w:val="286E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0E45FA"/>
    <w:multiLevelType w:val="hybridMultilevel"/>
    <w:tmpl w:val="A26C8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E74453"/>
    <w:multiLevelType w:val="hybridMultilevel"/>
    <w:tmpl w:val="EBF81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120485"/>
    <w:multiLevelType w:val="hybridMultilevel"/>
    <w:tmpl w:val="438CE0C2"/>
    <w:lvl w:ilvl="0" w:tplc="F286844E">
      <w:start w:val="1"/>
      <w:numFmt w:val="bullet"/>
      <w:lvlText w:val="•"/>
      <w:lvlJc w:val="left"/>
      <w:pPr>
        <w:tabs>
          <w:tab w:val="num" w:pos="720"/>
        </w:tabs>
        <w:ind w:left="720" w:hanging="360"/>
      </w:pPr>
      <w:rPr>
        <w:rFonts w:ascii="Times New Roman" w:hAnsi="Times New Roman" w:hint="default"/>
      </w:rPr>
    </w:lvl>
    <w:lvl w:ilvl="1" w:tplc="0C8EDFC6" w:tentative="1">
      <w:start w:val="1"/>
      <w:numFmt w:val="bullet"/>
      <w:lvlText w:val="•"/>
      <w:lvlJc w:val="left"/>
      <w:pPr>
        <w:tabs>
          <w:tab w:val="num" w:pos="1440"/>
        </w:tabs>
        <w:ind w:left="1440" w:hanging="360"/>
      </w:pPr>
      <w:rPr>
        <w:rFonts w:ascii="Times New Roman" w:hAnsi="Times New Roman" w:hint="default"/>
      </w:rPr>
    </w:lvl>
    <w:lvl w:ilvl="2" w:tplc="42505A5A" w:tentative="1">
      <w:start w:val="1"/>
      <w:numFmt w:val="bullet"/>
      <w:lvlText w:val="•"/>
      <w:lvlJc w:val="left"/>
      <w:pPr>
        <w:tabs>
          <w:tab w:val="num" w:pos="2160"/>
        </w:tabs>
        <w:ind w:left="2160" w:hanging="360"/>
      </w:pPr>
      <w:rPr>
        <w:rFonts w:ascii="Times New Roman" w:hAnsi="Times New Roman" w:hint="default"/>
      </w:rPr>
    </w:lvl>
    <w:lvl w:ilvl="3" w:tplc="AEA2031E" w:tentative="1">
      <w:start w:val="1"/>
      <w:numFmt w:val="bullet"/>
      <w:lvlText w:val="•"/>
      <w:lvlJc w:val="left"/>
      <w:pPr>
        <w:tabs>
          <w:tab w:val="num" w:pos="2880"/>
        </w:tabs>
        <w:ind w:left="2880" w:hanging="360"/>
      </w:pPr>
      <w:rPr>
        <w:rFonts w:ascii="Times New Roman" w:hAnsi="Times New Roman" w:hint="default"/>
      </w:rPr>
    </w:lvl>
    <w:lvl w:ilvl="4" w:tplc="E3389038" w:tentative="1">
      <w:start w:val="1"/>
      <w:numFmt w:val="bullet"/>
      <w:lvlText w:val="•"/>
      <w:lvlJc w:val="left"/>
      <w:pPr>
        <w:tabs>
          <w:tab w:val="num" w:pos="3600"/>
        </w:tabs>
        <w:ind w:left="3600" w:hanging="360"/>
      </w:pPr>
      <w:rPr>
        <w:rFonts w:ascii="Times New Roman" w:hAnsi="Times New Roman" w:hint="default"/>
      </w:rPr>
    </w:lvl>
    <w:lvl w:ilvl="5" w:tplc="224AC7A8" w:tentative="1">
      <w:start w:val="1"/>
      <w:numFmt w:val="bullet"/>
      <w:lvlText w:val="•"/>
      <w:lvlJc w:val="left"/>
      <w:pPr>
        <w:tabs>
          <w:tab w:val="num" w:pos="4320"/>
        </w:tabs>
        <w:ind w:left="4320" w:hanging="360"/>
      </w:pPr>
      <w:rPr>
        <w:rFonts w:ascii="Times New Roman" w:hAnsi="Times New Roman" w:hint="default"/>
      </w:rPr>
    </w:lvl>
    <w:lvl w:ilvl="6" w:tplc="1E644678" w:tentative="1">
      <w:start w:val="1"/>
      <w:numFmt w:val="bullet"/>
      <w:lvlText w:val="•"/>
      <w:lvlJc w:val="left"/>
      <w:pPr>
        <w:tabs>
          <w:tab w:val="num" w:pos="5040"/>
        </w:tabs>
        <w:ind w:left="5040" w:hanging="360"/>
      </w:pPr>
      <w:rPr>
        <w:rFonts w:ascii="Times New Roman" w:hAnsi="Times New Roman" w:hint="default"/>
      </w:rPr>
    </w:lvl>
    <w:lvl w:ilvl="7" w:tplc="C616B00E" w:tentative="1">
      <w:start w:val="1"/>
      <w:numFmt w:val="bullet"/>
      <w:lvlText w:val="•"/>
      <w:lvlJc w:val="left"/>
      <w:pPr>
        <w:tabs>
          <w:tab w:val="num" w:pos="5760"/>
        </w:tabs>
        <w:ind w:left="5760" w:hanging="360"/>
      </w:pPr>
      <w:rPr>
        <w:rFonts w:ascii="Times New Roman" w:hAnsi="Times New Roman" w:hint="default"/>
      </w:rPr>
    </w:lvl>
    <w:lvl w:ilvl="8" w:tplc="961AEAC8" w:tentative="1">
      <w:start w:val="1"/>
      <w:numFmt w:val="bullet"/>
      <w:lvlText w:val="•"/>
      <w:lvlJc w:val="left"/>
      <w:pPr>
        <w:tabs>
          <w:tab w:val="num" w:pos="6480"/>
        </w:tabs>
        <w:ind w:left="6480" w:hanging="360"/>
      </w:pPr>
      <w:rPr>
        <w:rFonts w:ascii="Times New Roman" w:hAnsi="Times New Roman" w:hint="default"/>
      </w:rPr>
    </w:lvl>
  </w:abstractNum>
  <w:abstractNum w:abstractNumId="4">
    <w:nsid w:val="3FDC1778"/>
    <w:multiLevelType w:val="hybridMultilevel"/>
    <w:tmpl w:val="F45C2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231CBB"/>
    <w:multiLevelType w:val="hybridMultilevel"/>
    <w:tmpl w:val="CAC0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5E6780"/>
    <w:multiLevelType w:val="hybridMultilevel"/>
    <w:tmpl w:val="7B527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772628"/>
    <w:multiLevelType w:val="hybridMultilevel"/>
    <w:tmpl w:val="02168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B0251E"/>
    <w:multiLevelType w:val="multilevel"/>
    <w:tmpl w:val="BE7ADB94"/>
    <w:lvl w:ilvl="0">
      <w:start w:val="1"/>
      <w:numFmt w:val="decimal"/>
      <w:lvlText w:val="%1.0"/>
      <w:lvlJc w:val="left"/>
      <w:pPr>
        <w:ind w:left="720" w:hanging="720"/>
      </w:pPr>
      <w:rPr>
        <w:rFonts w:hint="default"/>
        <w:b/>
        <w:color w:val="auto"/>
        <w:sz w:val="20"/>
        <w:szCs w:val="2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689324CC"/>
    <w:multiLevelType w:val="hybridMultilevel"/>
    <w:tmpl w:val="CE5E9A00"/>
    <w:lvl w:ilvl="0" w:tplc="8E2CBB30">
      <w:start w:val="1"/>
      <w:numFmt w:val="bullet"/>
      <w:lvlText w:val="•"/>
      <w:lvlJc w:val="left"/>
      <w:pPr>
        <w:tabs>
          <w:tab w:val="num" w:pos="720"/>
        </w:tabs>
        <w:ind w:left="720" w:hanging="360"/>
      </w:pPr>
      <w:rPr>
        <w:rFonts w:ascii="Times New Roman" w:hAnsi="Times New Roman" w:hint="default"/>
      </w:rPr>
    </w:lvl>
    <w:lvl w:ilvl="1" w:tplc="CB7E48CE" w:tentative="1">
      <w:start w:val="1"/>
      <w:numFmt w:val="bullet"/>
      <w:lvlText w:val="•"/>
      <w:lvlJc w:val="left"/>
      <w:pPr>
        <w:tabs>
          <w:tab w:val="num" w:pos="1440"/>
        </w:tabs>
        <w:ind w:left="1440" w:hanging="360"/>
      </w:pPr>
      <w:rPr>
        <w:rFonts w:ascii="Times New Roman" w:hAnsi="Times New Roman" w:hint="default"/>
      </w:rPr>
    </w:lvl>
    <w:lvl w:ilvl="2" w:tplc="6ECE3ED2" w:tentative="1">
      <w:start w:val="1"/>
      <w:numFmt w:val="bullet"/>
      <w:lvlText w:val="•"/>
      <w:lvlJc w:val="left"/>
      <w:pPr>
        <w:tabs>
          <w:tab w:val="num" w:pos="2160"/>
        </w:tabs>
        <w:ind w:left="2160" w:hanging="360"/>
      </w:pPr>
      <w:rPr>
        <w:rFonts w:ascii="Times New Roman" w:hAnsi="Times New Roman" w:hint="default"/>
      </w:rPr>
    </w:lvl>
    <w:lvl w:ilvl="3" w:tplc="7AC8BF9E" w:tentative="1">
      <w:start w:val="1"/>
      <w:numFmt w:val="bullet"/>
      <w:lvlText w:val="•"/>
      <w:lvlJc w:val="left"/>
      <w:pPr>
        <w:tabs>
          <w:tab w:val="num" w:pos="2880"/>
        </w:tabs>
        <w:ind w:left="2880" w:hanging="360"/>
      </w:pPr>
      <w:rPr>
        <w:rFonts w:ascii="Times New Roman" w:hAnsi="Times New Roman" w:hint="default"/>
      </w:rPr>
    </w:lvl>
    <w:lvl w:ilvl="4" w:tplc="A4EEC1AE" w:tentative="1">
      <w:start w:val="1"/>
      <w:numFmt w:val="bullet"/>
      <w:lvlText w:val="•"/>
      <w:lvlJc w:val="left"/>
      <w:pPr>
        <w:tabs>
          <w:tab w:val="num" w:pos="3600"/>
        </w:tabs>
        <w:ind w:left="3600" w:hanging="360"/>
      </w:pPr>
      <w:rPr>
        <w:rFonts w:ascii="Times New Roman" w:hAnsi="Times New Roman" w:hint="default"/>
      </w:rPr>
    </w:lvl>
    <w:lvl w:ilvl="5" w:tplc="A1945BFA" w:tentative="1">
      <w:start w:val="1"/>
      <w:numFmt w:val="bullet"/>
      <w:lvlText w:val="•"/>
      <w:lvlJc w:val="left"/>
      <w:pPr>
        <w:tabs>
          <w:tab w:val="num" w:pos="4320"/>
        </w:tabs>
        <w:ind w:left="4320" w:hanging="360"/>
      </w:pPr>
      <w:rPr>
        <w:rFonts w:ascii="Times New Roman" w:hAnsi="Times New Roman" w:hint="default"/>
      </w:rPr>
    </w:lvl>
    <w:lvl w:ilvl="6" w:tplc="17708F1A" w:tentative="1">
      <w:start w:val="1"/>
      <w:numFmt w:val="bullet"/>
      <w:lvlText w:val="•"/>
      <w:lvlJc w:val="left"/>
      <w:pPr>
        <w:tabs>
          <w:tab w:val="num" w:pos="5040"/>
        </w:tabs>
        <w:ind w:left="5040" w:hanging="360"/>
      </w:pPr>
      <w:rPr>
        <w:rFonts w:ascii="Times New Roman" w:hAnsi="Times New Roman" w:hint="default"/>
      </w:rPr>
    </w:lvl>
    <w:lvl w:ilvl="7" w:tplc="3CEA39AC" w:tentative="1">
      <w:start w:val="1"/>
      <w:numFmt w:val="bullet"/>
      <w:lvlText w:val="•"/>
      <w:lvlJc w:val="left"/>
      <w:pPr>
        <w:tabs>
          <w:tab w:val="num" w:pos="5760"/>
        </w:tabs>
        <w:ind w:left="5760" w:hanging="360"/>
      </w:pPr>
      <w:rPr>
        <w:rFonts w:ascii="Times New Roman" w:hAnsi="Times New Roman" w:hint="default"/>
      </w:rPr>
    </w:lvl>
    <w:lvl w:ilvl="8" w:tplc="0EA6700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8C77568"/>
    <w:multiLevelType w:val="hybridMultilevel"/>
    <w:tmpl w:val="DF5EC2D8"/>
    <w:lvl w:ilvl="0" w:tplc="6CCA1102">
      <w:start w:val="1"/>
      <w:numFmt w:val="bullet"/>
      <w:lvlText w:val="•"/>
      <w:lvlJc w:val="left"/>
      <w:pPr>
        <w:tabs>
          <w:tab w:val="num" w:pos="720"/>
        </w:tabs>
        <w:ind w:left="720" w:hanging="360"/>
      </w:pPr>
      <w:rPr>
        <w:rFonts w:ascii="Times New Roman" w:hAnsi="Times New Roman" w:hint="default"/>
      </w:rPr>
    </w:lvl>
    <w:lvl w:ilvl="1" w:tplc="B726A764" w:tentative="1">
      <w:start w:val="1"/>
      <w:numFmt w:val="bullet"/>
      <w:lvlText w:val="•"/>
      <w:lvlJc w:val="left"/>
      <w:pPr>
        <w:tabs>
          <w:tab w:val="num" w:pos="1440"/>
        </w:tabs>
        <w:ind w:left="1440" w:hanging="360"/>
      </w:pPr>
      <w:rPr>
        <w:rFonts w:ascii="Times New Roman" w:hAnsi="Times New Roman" w:hint="default"/>
      </w:rPr>
    </w:lvl>
    <w:lvl w:ilvl="2" w:tplc="5574D648" w:tentative="1">
      <w:start w:val="1"/>
      <w:numFmt w:val="bullet"/>
      <w:lvlText w:val="•"/>
      <w:lvlJc w:val="left"/>
      <w:pPr>
        <w:tabs>
          <w:tab w:val="num" w:pos="2160"/>
        </w:tabs>
        <w:ind w:left="2160" w:hanging="360"/>
      </w:pPr>
      <w:rPr>
        <w:rFonts w:ascii="Times New Roman" w:hAnsi="Times New Roman" w:hint="default"/>
      </w:rPr>
    </w:lvl>
    <w:lvl w:ilvl="3" w:tplc="357433A2" w:tentative="1">
      <w:start w:val="1"/>
      <w:numFmt w:val="bullet"/>
      <w:lvlText w:val="•"/>
      <w:lvlJc w:val="left"/>
      <w:pPr>
        <w:tabs>
          <w:tab w:val="num" w:pos="2880"/>
        </w:tabs>
        <w:ind w:left="2880" w:hanging="360"/>
      </w:pPr>
      <w:rPr>
        <w:rFonts w:ascii="Times New Roman" w:hAnsi="Times New Roman" w:hint="default"/>
      </w:rPr>
    </w:lvl>
    <w:lvl w:ilvl="4" w:tplc="1C707B0C" w:tentative="1">
      <w:start w:val="1"/>
      <w:numFmt w:val="bullet"/>
      <w:lvlText w:val="•"/>
      <w:lvlJc w:val="left"/>
      <w:pPr>
        <w:tabs>
          <w:tab w:val="num" w:pos="3600"/>
        </w:tabs>
        <w:ind w:left="3600" w:hanging="360"/>
      </w:pPr>
      <w:rPr>
        <w:rFonts w:ascii="Times New Roman" w:hAnsi="Times New Roman" w:hint="default"/>
      </w:rPr>
    </w:lvl>
    <w:lvl w:ilvl="5" w:tplc="F7808A08" w:tentative="1">
      <w:start w:val="1"/>
      <w:numFmt w:val="bullet"/>
      <w:lvlText w:val="•"/>
      <w:lvlJc w:val="left"/>
      <w:pPr>
        <w:tabs>
          <w:tab w:val="num" w:pos="4320"/>
        </w:tabs>
        <w:ind w:left="4320" w:hanging="360"/>
      </w:pPr>
      <w:rPr>
        <w:rFonts w:ascii="Times New Roman" w:hAnsi="Times New Roman" w:hint="default"/>
      </w:rPr>
    </w:lvl>
    <w:lvl w:ilvl="6" w:tplc="C80ABE14" w:tentative="1">
      <w:start w:val="1"/>
      <w:numFmt w:val="bullet"/>
      <w:lvlText w:val="•"/>
      <w:lvlJc w:val="left"/>
      <w:pPr>
        <w:tabs>
          <w:tab w:val="num" w:pos="5040"/>
        </w:tabs>
        <w:ind w:left="5040" w:hanging="360"/>
      </w:pPr>
      <w:rPr>
        <w:rFonts w:ascii="Times New Roman" w:hAnsi="Times New Roman" w:hint="default"/>
      </w:rPr>
    </w:lvl>
    <w:lvl w:ilvl="7" w:tplc="BF523314" w:tentative="1">
      <w:start w:val="1"/>
      <w:numFmt w:val="bullet"/>
      <w:lvlText w:val="•"/>
      <w:lvlJc w:val="left"/>
      <w:pPr>
        <w:tabs>
          <w:tab w:val="num" w:pos="5760"/>
        </w:tabs>
        <w:ind w:left="5760" w:hanging="360"/>
      </w:pPr>
      <w:rPr>
        <w:rFonts w:ascii="Times New Roman" w:hAnsi="Times New Roman" w:hint="default"/>
      </w:rPr>
    </w:lvl>
    <w:lvl w:ilvl="8" w:tplc="CF64E76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92E4940"/>
    <w:multiLevelType w:val="hybridMultilevel"/>
    <w:tmpl w:val="D05E2A36"/>
    <w:lvl w:ilvl="0" w:tplc="DCB6B8A8">
      <w:start w:val="1"/>
      <w:numFmt w:val="bullet"/>
      <w:lvlText w:val="•"/>
      <w:lvlJc w:val="left"/>
      <w:pPr>
        <w:tabs>
          <w:tab w:val="num" w:pos="720"/>
        </w:tabs>
        <w:ind w:left="720" w:hanging="360"/>
      </w:pPr>
      <w:rPr>
        <w:rFonts w:ascii="Times New Roman" w:hAnsi="Times New Roman" w:hint="default"/>
      </w:rPr>
    </w:lvl>
    <w:lvl w:ilvl="1" w:tplc="91029FBC" w:tentative="1">
      <w:start w:val="1"/>
      <w:numFmt w:val="bullet"/>
      <w:lvlText w:val="•"/>
      <w:lvlJc w:val="left"/>
      <w:pPr>
        <w:tabs>
          <w:tab w:val="num" w:pos="1440"/>
        </w:tabs>
        <w:ind w:left="1440" w:hanging="360"/>
      </w:pPr>
      <w:rPr>
        <w:rFonts w:ascii="Times New Roman" w:hAnsi="Times New Roman" w:hint="default"/>
      </w:rPr>
    </w:lvl>
    <w:lvl w:ilvl="2" w:tplc="9502F5EC" w:tentative="1">
      <w:start w:val="1"/>
      <w:numFmt w:val="bullet"/>
      <w:lvlText w:val="•"/>
      <w:lvlJc w:val="left"/>
      <w:pPr>
        <w:tabs>
          <w:tab w:val="num" w:pos="2160"/>
        </w:tabs>
        <w:ind w:left="2160" w:hanging="360"/>
      </w:pPr>
      <w:rPr>
        <w:rFonts w:ascii="Times New Roman" w:hAnsi="Times New Roman" w:hint="default"/>
      </w:rPr>
    </w:lvl>
    <w:lvl w:ilvl="3" w:tplc="03D8BD5A" w:tentative="1">
      <w:start w:val="1"/>
      <w:numFmt w:val="bullet"/>
      <w:lvlText w:val="•"/>
      <w:lvlJc w:val="left"/>
      <w:pPr>
        <w:tabs>
          <w:tab w:val="num" w:pos="2880"/>
        </w:tabs>
        <w:ind w:left="2880" w:hanging="360"/>
      </w:pPr>
      <w:rPr>
        <w:rFonts w:ascii="Times New Roman" w:hAnsi="Times New Roman" w:hint="default"/>
      </w:rPr>
    </w:lvl>
    <w:lvl w:ilvl="4" w:tplc="D25EE91C" w:tentative="1">
      <w:start w:val="1"/>
      <w:numFmt w:val="bullet"/>
      <w:lvlText w:val="•"/>
      <w:lvlJc w:val="left"/>
      <w:pPr>
        <w:tabs>
          <w:tab w:val="num" w:pos="3600"/>
        </w:tabs>
        <w:ind w:left="3600" w:hanging="360"/>
      </w:pPr>
      <w:rPr>
        <w:rFonts w:ascii="Times New Roman" w:hAnsi="Times New Roman" w:hint="default"/>
      </w:rPr>
    </w:lvl>
    <w:lvl w:ilvl="5" w:tplc="82DCAFDA" w:tentative="1">
      <w:start w:val="1"/>
      <w:numFmt w:val="bullet"/>
      <w:lvlText w:val="•"/>
      <w:lvlJc w:val="left"/>
      <w:pPr>
        <w:tabs>
          <w:tab w:val="num" w:pos="4320"/>
        </w:tabs>
        <w:ind w:left="4320" w:hanging="360"/>
      </w:pPr>
      <w:rPr>
        <w:rFonts w:ascii="Times New Roman" w:hAnsi="Times New Roman" w:hint="default"/>
      </w:rPr>
    </w:lvl>
    <w:lvl w:ilvl="6" w:tplc="C436F5DE" w:tentative="1">
      <w:start w:val="1"/>
      <w:numFmt w:val="bullet"/>
      <w:lvlText w:val="•"/>
      <w:lvlJc w:val="left"/>
      <w:pPr>
        <w:tabs>
          <w:tab w:val="num" w:pos="5040"/>
        </w:tabs>
        <w:ind w:left="5040" w:hanging="360"/>
      </w:pPr>
      <w:rPr>
        <w:rFonts w:ascii="Times New Roman" w:hAnsi="Times New Roman" w:hint="default"/>
      </w:rPr>
    </w:lvl>
    <w:lvl w:ilvl="7" w:tplc="0EF63732" w:tentative="1">
      <w:start w:val="1"/>
      <w:numFmt w:val="bullet"/>
      <w:lvlText w:val="•"/>
      <w:lvlJc w:val="left"/>
      <w:pPr>
        <w:tabs>
          <w:tab w:val="num" w:pos="5760"/>
        </w:tabs>
        <w:ind w:left="5760" w:hanging="360"/>
      </w:pPr>
      <w:rPr>
        <w:rFonts w:ascii="Times New Roman" w:hAnsi="Times New Roman" w:hint="default"/>
      </w:rPr>
    </w:lvl>
    <w:lvl w:ilvl="8" w:tplc="C262DB2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6BD7DD5"/>
    <w:multiLevelType w:val="hybridMultilevel"/>
    <w:tmpl w:val="5456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A01EDF"/>
    <w:multiLevelType w:val="multilevel"/>
    <w:tmpl w:val="F668848C"/>
    <w:lvl w:ilvl="0">
      <w:start w:val="1"/>
      <w:numFmt w:val="decimal"/>
      <w:lvlText w:val="%1."/>
      <w:lvlJc w:val="left"/>
      <w:pPr>
        <w:ind w:left="360" w:hanging="360"/>
      </w:pPr>
      <w:rPr>
        <w:rFonts w:hint="default"/>
        <w:b/>
      </w:rPr>
    </w:lvl>
    <w:lvl w:ilvl="1">
      <w:start w:val="1"/>
      <w:numFmt w:val="decimal"/>
      <w:lvlText w:val="%1.%2."/>
      <w:lvlJc w:val="left"/>
      <w:pPr>
        <w:ind w:left="1098" w:hanging="648"/>
      </w:pPr>
      <w:rPr>
        <w:rFonts w:ascii="Times New Roman" w:hAnsi="Times New Roman" w:cs="Times New Roman" w:hint="default"/>
        <w:b w:val="0"/>
        <w:color w:val="000000"/>
        <w:sz w:val="24"/>
      </w:rPr>
    </w:lvl>
    <w:lvl w:ilvl="2">
      <w:start w:val="1"/>
      <w:numFmt w:val="decimal"/>
      <w:lvlText w:val="%1.%2.%3."/>
      <w:lvlJc w:val="left"/>
      <w:pPr>
        <w:tabs>
          <w:tab w:val="num" w:pos="1584"/>
        </w:tabs>
        <w:ind w:left="1584" w:hanging="864"/>
      </w:pPr>
      <w:rPr>
        <w:rFonts w:hint="default"/>
        <w:b w:val="0"/>
        <w:sz w:val="24"/>
      </w:rPr>
    </w:lvl>
    <w:lvl w:ilvl="3">
      <w:start w:val="1"/>
      <w:numFmt w:val="decimal"/>
      <w:lvlText w:val="%1.%2.%3.%4."/>
      <w:lvlJc w:val="left"/>
      <w:pPr>
        <w:ind w:left="2160" w:hanging="1080"/>
      </w:pPr>
      <w:rPr>
        <w:rFonts w:hint="default"/>
        <w:b w:val="0"/>
      </w:rPr>
    </w:lvl>
    <w:lvl w:ilvl="4">
      <w:start w:val="1"/>
      <w:numFmt w:val="decimal"/>
      <w:lvlText w:val="%1.%2.%3.%4.%5."/>
      <w:lvlJc w:val="left"/>
      <w:pPr>
        <w:ind w:left="2664" w:hanging="122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2"/>
  </w:num>
  <w:num w:numId="3">
    <w:abstractNumId w:val="12"/>
  </w:num>
  <w:num w:numId="4">
    <w:abstractNumId w:val="5"/>
  </w:num>
  <w:num w:numId="5">
    <w:abstractNumId w:val="0"/>
  </w:num>
  <w:num w:numId="6">
    <w:abstractNumId w:val="1"/>
  </w:num>
  <w:num w:numId="7">
    <w:abstractNumId w:val="6"/>
  </w:num>
  <w:num w:numId="8">
    <w:abstractNumId w:val="7"/>
  </w:num>
  <w:num w:numId="9">
    <w:abstractNumId w:val="5"/>
  </w:num>
  <w:num w:numId="10">
    <w:abstractNumId w:val="8"/>
  </w:num>
  <w:num w:numId="11">
    <w:abstractNumId w:val="13"/>
  </w:num>
  <w:num w:numId="12">
    <w:abstractNumId w:val="10"/>
  </w:num>
  <w:num w:numId="13">
    <w:abstractNumId w:val="9"/>
  </w:num>
  <w:num w:numId="14">
    <w:abstractNumId w:val="11"/>
  </w:num>
  <w:num w:numId="15">
    <w:abstractNumId w:val="3"/>
  </w:num>
  <w:numIdMacAtCleanup w:val="8"/>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rozdowski, Jasmine">
    <w15:presenceInfo w15:providerId="None" w15:userId="Drozdowski, Jasmine"/>
  </w15:person>
  <w15:person w15:author="Hedberg, Kent-Erik">
    <w15:presenceInfo w15:providerId="AD" w15:userId="S::kent-erik.hedberg@vermont.gov::781ae41d-1c3c-4563-b1e7-b70ea8b3a7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XFn61+5OUQxR4wNhhRDlet603uU=" w:salt="BAyVcaFY5AogANf089Ui/w=="/>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985"/>
    <w:rsid w:val="00007F39"/>
    <w:rsid w:val="00016734"/>
    <w:rsid w:val="0002085D"/>
    <w:rsid w:val="000241FD"/>
    <w:rsid w:val="000274E6"/>
    <w:rsid w:val="00037403"/>
    <w:rsid w:val="00037ED8"/>
    <w:rsid w:val="00042421"/>
    <w:rsid w:val="0004482F"/>
    <w:rsid w:val="000507F0"/>
    <w:rsid w:val="00055875"/>
    <w:rsid w:val="00061932"/>
    <w:rsid w:val="00062E75"/>
    <w:rsid w:val="00065F56"/>
    <w:rsid w:val="000718E2"/>
    <w:rsid w:val="000806D8"/>
    <w:rsid w:val="0008121E"/>
    <w:rsid w:val="0008348E"/>
    <w:rsid w:val="000936F6"/>
    <w:rsid w:val="000974D1"/>
    <w:rsid w:val="000978DE"/>
    <w:rsid w:val="000A4D4C"/>
    <w:rsid w:val="000B0B9C"/>
    <w:rsid w:val="000B21A3"/>
    <w:rsid w:val="000B2EA5"/>
    <w:rsid w:val="000C496A"/>
    <w:rsid w:val="000D1A5F"/>
    <w:rsid w:val="000D3B56"/>
    <w:rsid w:val="000E6D98"/>
    <w:rsid w:val="000E7A09"/>
    <w:rsid w:val="000F017B"/>
    <w:rsid w:val="00100909"/>
    <w:rsid w:val="00105D55"/>
    <w:rsid w:val="00110C6C"/>
    <w:rsid w:val="0011189E"/>
    <w:rsid w:val="001153A1"/>
    <w:rsid w:val="00115F3B"/>
    <w:rsid w:val="00121448"/>
    <w:rsid w:val="00130147"/>
    <w:rsid w:val="00143DB6"/>
    <w:rsid w:val="00145AC0"/>
    <w:rsid w:val="001461F4"/>
    <w:rsid w:val="0014682B"/>
    <w:rsid w:val="001478A9"/>
    <w:rsid w:val="0015357E"/>
    <w:rsid w:val="00157D44"/>
    <w:rsid w:val="00160203"/>
    <w:rsid w:val="0016125B"/>
    <w:rsid w:val="001617D4"/>
    <w:rsid w:val="00176687"/>
    <w:rsid w:val="00183985"/>
    <w:rsid w:val="00187E65"/>
    <w:rsid w:val="00190839"/>
    <w:rsid w:val="0019444D"/>
    <w:rsid w:val="0019686D"/>
    <w:rsid w:val="001A3F5B"/>
    <w:rsid w:val="001A5719"/>
    <w:rsid w:val="001B3E6F"/>
    <w:rsid w:val="001D258B"/>
    <w:rsid w:val="001D27B7"/>
    <w:rsid w:val="001D691D"/>
    <w:rsid w:val="001E5D27"/>
    <w:rsid w:val="001E684E"/>
    <w:rsid w:val="001F65E7"/>
    <w:rsid w:val="001F737D"/>
    <w:rsid w:val="00202F4C"/>
    <w:rsid w:val="00203B26"/>
    <w:rsid w:val="00204577"/>
    <w:rsid w:val="00214E48"/>
    <w:rsid w:val="0021790C"/>
    <w:rsid w:val="002232A6"/>
    <w:rsid w:val="0022722E"/>
    <w:rsid w:val="00227CC8"/>
    <w:rsid w:val="00231B39"/>
    <w:rsid w:val="00233771"/>
    <w:rsid w:val="00233D91"/>
    <w:rsid w:val="00242281"/>
    <w:rsid w:val="00255C55"/>
    <w:rsid w:val="00262217"/>
    <w:rsid w:val="00266448"/>
    <w:rsid w:val="0026684B"/>
    <w:rsid w:val="002673AB"/>
    <w:rsid w:val="00275C2C"/>
    <w:rsid w:val="00284824"/>
    <w:rsid w:val="002929EA"/>
    <w:rsid w:val="002B6F39"/>
    <w:rsid w:val="002C214A"/>
    <w:rsid w:val="002C4C0A"/>
    <w:rsid w:val="002D2093"/>
    <w:rsid w:val="002F3F62"/>
    <w:rsid w:val="002F48B8"/>
    <w:rsid w:val="002F6E25"/>
    <w:rsid w:val="00313A62"/>
    <w:rsid w:val="0036670D"/>
    <w:rsid w:val="00366781"/>
    <w:rsid w:val="00366BE0"/>
    <w:rsid w:val="00373278"/>
    <w:rsid w:val="003824B7"/>
    <w:rsid w:val="003829AF"/>
    <w:rsid w:val="00385F20"/>
    <w:rsid w:val="00390389"/>
    <w:rsid w:val="00390474"/>
    <w:rsid w:val="00390BDA"/>
    <w:rsid w:val="00391F95"/>
    <w:rsid w:val="003941B7"/>
    <w:rsid w:val="003944C3"/>
    <w:rsid w:val="003A49FD"/>
    <w:rsid w:val="003A5798"/>
    <w:rsid w:val="003B75B6"/>
    <w:rsid w:val="003C0EDD"/>
    <w:rsid w:val="003C6AA9"/>
    <w:rsid w:val="003D004E"/>
    <w:rsid w:val="003D5917"/>
    <w:rsid w:val="003D5B60"/>
    <w:rsid w:val="003E3D45"/>
    <w:rsid w:val="003F4EDD"/>
    <w:rsid w:val="003F5037"/>
    <w:rsid w:val="004006A6"/>
    <w:rsid w:val="0040386D"/>
    <w:rsid w:val="00404944"/>
    <w:rsid w:val="00406A72"/>
    <w:rsid w:val="00406E57"/>
    <w:rsid w:val="00407044"/>
    <w:rsid w:val="0040737E"/>
    <w:rsid w:val="00422999"/>
    <w:rsid w:val="004233E6"/>
    <w:rsid w:val="00442CAF"/>
    <w:rsid w:val="00452A60"/>
    <w:rsid w:val="004607A0"/>
    <w:rsid w:val="0047420B"/>
    <w:rsid w:val="004756C5"/>
    <w:rsid w:val="0048565C"/>
    <w:rsid w:val="00494936"/>
    <w:rsid w:val="00495242"/>
    <w:rsid w:val="004A0400"/>
    <w:rsid w:val="004A46FA"/>
    <w:rsid w:val="004A63B8"/>
    <w:rsid w:val="004A6AED"/>
    <w:rsid w:val="004B188E"/>
    <w:rsid w:val="004B4459"/>
    <w:rsid w:val="004C2E1F"/>
    <w:rsid w:val="004C4E0D"/>
    <w:rsid w:val="004D0E7B"/>
    <w:rsid w:val="004E2F28"/>
    <w:rsid w:val="004E71F6"/>
    <w:rsid w:val="004F0EAE"/>
    <w:rsid w:val="004F27E0"/>
    <w:rsid w:val="004F7D05"/>
    <w:rsid w:val="00500FAA"/>
    <w:rsid w:val="005135C4"/>
    <w:rsid w:val="00523961"/>
    <w:rsid w:val="005273B0"/>
    <w:rsid w:val="0053253E"/>
    <w:rsid w:val="005414FE"/>
    <w:rsid w:val="005424CA"/>
    <w:rsid w:val="00547F97"/>
    <w:rsid w:val="0055118B"/>
    <w:rsid w:val="00556D4B"/>
    <w:rsid w:val="005602E6"/>
    <w:rsid w:val="00560637"/>
    <w:rsid w:val="00583C8C"/>
    <w:rsid w:val="005903C4"/>
    <w:rsid w:val="00593E5D"/>
    <w:rsid w:val="00594094"/>
    <w:rsid w:val="005A00BB"/>
    <w:rsid w:val="005A4ABD"/>
    <w:rsid w:val="005A4CD4"/>
    <w:rsid w:val="005B28D6"/>
    <w:rsid w:val="005C43C5"/>
    <w:rsid w:val="005D0592"/>
    <w:rsid w:val="005D1E69"/>
    <w:rsid w:val="005D2F32"/>
    <w:rsid w:val="005D6B8C"/>
    <w:rsid w:val="005E352F"/>
    <w:rsid w:val="005E6224"/>
    <w:rsid w:val="005F14C6"/>
    <w:rsid w:val="005F5C45"/>
    <w:rsid w:val="005F7231"/>
    <w:rsid w:val="006303B9"/>
    <w:rsid w:val="00631F78"/>
    <w:rsid w:val="006644EC"/>
    <w:rsid w:val="00670375"/>
    <w:rsid w:val="00683771"/>
    <w:rsid w:val="006A4F3C"/>
    <w:rsid w:val="006A57BD"/>
    <w:rsid w:val="006B75B1"/>
    <w:rsid w:val="006C13E5"/>
    <w:rsid w:val="006D1C58"/>
    <w:rsid w:val="006D4304"/>
    <w:rsid w:val="006D5890"/>
    <w:rsid w:val="006E2332"/>
    <w:rsid w:val="006E5E51"/>
    <w:rsid w:val="006F271C"/>
    <w:rsid w:val="00707E20"/>
    <w:rsid w:val="00727924"/>
    <w:rsid w:val="00727A71"/>
    <w:rsid w:val="00736B44"/>
    <w:rsid w:val="007372DD"/>
    <w:rsid w:val="00744AD7"/>
    <w:rsid w:val="00746E1F"/>
    <w:rsid w:val="007503F4"/>
    <w:rsid w:val="00755DA5"/>
    <w:rsid w:val="007625C1"/>
    <w:rsid w:val="0076370B"/>
    <w:rsid w:val="00766BF9"/>
    <w:rsid w:val="007772AD"/>
    <w:rsid w:val="00780C15"/>
    <w:rsid w:val="0079262E"/>
    <w:rsid w:val="007A3213"/>
    <w:rsid w:val="007A7037"/>
    <w:rsid w:val="007B7104"/>
    <w:rsid w:val="007D239A"/>
    <w:rsid w:val="007D39CE"/>
    <w:rsid w:val="007D5249"/>
    <w:rsid w:val="007E445C"/>
    <w:rsid w:val="007E558D"/>
    <w:rsid w:val="007F3823"/>
    <w:rsid w:val="007F6F58"/>
    <w:rsid w:val="008075DF"/>
    <w:rsid w:val="00810ABC"/>
    <w:rsid w:val="00813FEA"/>
    <w:rsid w:val="0081547A"/>
    <w:rsid w:val="0082111E"/>
    <w:rsid w:val="008212C4"/>
    <w:rsid w:val="0083526D"/>
    <w:rsid w:val="00840B94"/>
    <w:rsid w:val="00841013"/>
    <w:rsid w:val="008466A7"/>
    <w:rsid w:val="008505A4"/>
    <w:rsid w:val="00851E7A"/>
    <w:rsid w:val="00853C85"/>
    <w:rsid w:val="00856A8D"/>
    <w:rsid w:val="008623E5"/>
    <w:rsid w:val="00871385"/>
    <w:rsid w:val="00873CC9"/>
    <w:rsid w:val="00874621"/>
    <w:rsid w:val="0087649C"/>
    <w:rsid w:val="00876655"/>
    <w:rsid w:val="00883D1D"/>
    <w:rsid w:val="00887F08"/>
    <w:rsid w:val="008929E2"/>
    <w:rsid w:val="008B59E4"/>
    <w:rsid w:val="008C1B13"/>
    <w:rsid w:val="008C5BB1"/>
    <w:rsid w:val="008D37FE"/>
    <w:rsid w:val="008E6E04"/>
    <w:rsid w:val="008F1E7A"/>
    <w:rsid w:val="008F24CC"/>
    <w:rsid w:val="008F2614"/>
    <w:rsid w:val="008F2E10"/>
    <w:rsid w:val="008F41AC"/>
    <w:rsid w:val="008F5B4C"/>
    <w:rsid w:val="00917D39"/>
    <w:rsid w:val="00923152"/>
    <w:rsid w:val="00925F64"/>
    <w:rsid w:val="0093432B"/>
    <w:rsid w:val="00944163"/>
    <w:rsid w:val="00947FD7"/>
    <w:rsid w:val="0095398A"/>
    <w:rsid w:val="009556AD"/>
    <w:rsid w:val="0097722E"/>
    <w:rsid w:val="00986CFA"/>
    <w:rsid w:val="00987F90"/>
    <w:rsid w:val="009961C2"/>
    <w:rsid w:val="009979E9"/>
    <w:rsid w:val="009A36B1"/>
    <w:rsid w:val="009A4F47"/>
    <w:rsid w:val="009B1E0A"/>
    <w:rsid w:val="009B20B4"/>
    <w:rsid w:val="009B3D41"/>
    <w:rsid w:val="009B4B48"/>
    <w:rsid w:val="009B77DD"/>
    <w:rsid w:val="009C318D"/>
    <w:rsid w:val="009C4419"/>
    <w:rsid w:val="009C54EC"/>
    <w:rsid w:val="009D7D47"/>
    <w:rsid w:val="009E1B95"/>
    <w:rsid w:val="009E3968"/>
    <w:rsid w:val="009F38FE"/>
    <w:rsid w:val="00A0282C"/>
    <w:rsid w:val="00A04344"/>
    <w:rsid w:val="00A1214F"/>
    <w:rsid w:val="00A32142"/>
    <w:rsid w:val="00A33B02"/>
    <w:rsid w:val="00A4201C"/>
    <w:rsid w:val="00A43FBE"/>
    <w:rsid w:val="00A4465A"/>
    <w:rsid w:val="00A530C1"/>
    <w:rsid w:val="00A57BCD"/>
    <w:rsid w:val="00A604DB"/>
    <w:rsid w:val="00A64EF8"/>
    <w:rsid w:val="00A75C93"/>
    <w:rsid w:val="00A77596"/>
    <w:rsid w:val="00A84CDF"/>
    <w:rsid w:val="00A85C01"/>
    <w:rsid w:val="00A92BB8"/>
    <w:rsid w:val="00A95653"/>
    <w:rsid w:val="00A9787A"/>
    <w:rsid w:val="00AA0016"/>
    <w:rsid w:val="00AA34CD"/>
    <w:rsid w:val="00AA6ABC"/>
    <w:rsid w:val="00AA74A7"/>
    <w:rsid w:val="00AB194C"/>
    <w:rsid w:val="00AB4BF3"/>
    <w:rsid w:val="00AC12AA"/>
    <w:rsid w:val="00AC21C0"/>
    <w:rsid w:val="00AC37C8"/>
    <w:rsid w:val="00AC729E"/>
    <w:rsid w:val="00AC76F1"/>
    <w:rsid w:val="00AE0175"/>
    <w:rsid w:val="00AE6562"/>
    <w:rsid w:val="00AE6BCD"/>
    <w:rsid w:val="00AE6E73"/>
    <w:rsid w:val="00AF1EA9"/>
    <w:rsid w:val="00AF22FA"/>
    <w:rsid w:val="00AF4EEF"/>
    <w:rsid w:val="00B0358B"/>
    <w:rsid w:val="00B13C9C"/>
    <w:rsid w:val="00B255E5"/>
    <w:rsid w:val="00B25B91"/>
    <w:rsid w:val="00B3073F"/>
    <w:rsid w:val="00B34749"/>
    <w:rsid w:val="00B45C49"/>
    <w:rsid w:val="00B4736B"/>
    <w:rsid w:val="00B52403"/>
    <w:rsid w:val="00B73823"/>
    <w:rsid w:val="00B84A7B"/>
    <w:rsid w:val="00B84D43"/>
    <w:rsid w:val="00B8626B"/>
    <w:rsid w:val="00B95503"/>
    <w:rsid w:val="00BA3BC9"/>
    <w:rsid w:val="00BA5912"/>
    <w:rsid w:val="00BB0071"/>
    <w:rsid w:val="00BB104C"/>
    <w:rsid w:val="00BB39FD"/>
    <w:rsid w:val="00BC6C30"/>
    <w:rsid w:val="00BD206B"/>
    <w:rsid w:val="00BE243F"/>
    <w:rsid w:val="00BE2F45"/>
    <w:rsid w:val="00BE6C13"/>
    <w:rsid w:val="00BE73F6"/>
    <w:rsid w:val="00BF0CC4"/>
    <w:rsid w:val="00BF1912"/>
    <w:rsid w:val="00BF34C1"/>
    <w:rsid w:val="00BF3DB4"/>
    <w:rsid w:val="00BF5277"/>
    <w:rsid w:val="00C03919"/>
    <w:rsid w:val="00C054C7"/>
    <w:rsid w:val="00C05684"/>
    <w:rsid w:val="00C06468"/>
    <w:rsid w:val="00C20004"/>
    <w:rsid w:val="00C2026C"/>
    <w:rsid w:val="00C242FF"/>
    <w:rsid w:val="00C24399"/>
    <w:rsid w:val="00C46862"/>
    <w:rsid w:val="00C47E2F"/>
    <w:rsid w:val="00C7210F"/>
    <w:rsid w:val="00C80A69"/>
    <w:rsid w:val="00C8423B"/>
    <w:rsid w:val="00C95313"/>
    <w:rsid w:val="00CA281F"/>
    <w:rsid w:val="00CA3EAE"/>
    <w:rsid w:val="00CB0849"/>
    <w:rsid w:val="00CB3443"/>
    <w:rsid w:val="00CB542E"/>
    <w:rsid w:val="00CC797D"/>
    <w:rsid w:val="00CD0DB6"/>
    <w:rsid w:val="00CD220C"/>
    <w:rsid w:val="00CE2462"/>
    <w:rsid w:val="00CE538D"/>
    <w:rsid w:val="00CF31E9"/>
    <w:rsid w:val="00D02C20"/>
    <w:rsid w:val="00D0435B"/>
    <w:rsid w:val="00D1048C"/>
    <w:rsid w:val="00D15D9E"/>
    <w:rsid w:val="00D17CE8"/>
    <w:rsid w:val="00D22D60"/>
    <w:rsid w:val="00D235A6"/>
    <w:rsid w:val="00D374DA"/>
    <w:rsid w:val="00D41D4F"/>
    <w:rsid w:val="00D4487F"/>
    <w:rsid w:val="00D50F44"/>
    <w:rsid w:val="00D51443"/>
    <w:rsid w:val="00D5594B"/>
    <w:rsid w:val="00D626BC"/>
    <w:rsid w:val="00D668A2"/>
    <w:rsid w:val="00D672D5"/>
    <w:rsid w:val="00D74254"/>
    <w:rsid w:val="00D7460B"/>
    <w:rsid w:val="00D74BC1"/>
    <w:rsid w:val="00D75498"/>
    <w:rsid w:val="00D80057"/>
    <w:rsid w:val="00D811F4"/>
    <w:rsid w:val="00D91BCF"/>
    <w:rsid w:val="00D93BFF"/>
    <w:rsid w:val="00D94D18"/>
    <w:rsid w:val="00D96C5A"/>
    <w:rsid w:val="00DA5C77"/>
    <w:rsid w:val="00DA670E"/>
    <w:rsid w:val="00DB2A6B"/>
    <w:rsid w:val="00DB4773"/>
    <w:rsid w:val="00DC20C5"/>
    <w:rsid w:val="00DC5617"/>
    <w:rsid w:val="00DD1718"/>
    <w:rsid w:val="00DD1915"/>
    <w:rsid w:val="00DD6025"/>
    <w:rsid w:val="00DD6D1C"/>
    <w:rsid w:val="00DE0449"/>
    <w:rsid w:val="00DE2C67"/>
    <w:rsid w:val="00E06D52"/>
    <w:rsid w:val="00E1797D"/>
    <w:rsid w:val="00E17C34"/>
    <w:rsid w:val="00E17DCA"/>
    <w:rsid w:val="00E26752"/>
    <w:rsid w:val="00E276E4"/>
    <w:rsid w:val="00E3288E"/>
    <w:rsid w:val="00E33534"/>
    <w:rsid w:val="00E40C35"/>
    <w:rsid w:val="00E41CC2"/>
    <w:rsid w:val="00E70122"/>
    <w:rsid w:val="00E83E6F"/>
    <w:rsid w:val="00E859D1"/>
    <w:rsid w:val="00E90428"/>
    <w:rsid w:val="00E90503"/>
    <w:rsid w:val="00E9431E"/>
    <w:rsid w:val="00E95D08"/>
    <w:rsid w:val="00EA2059"/>
    <w:rsid w:val="00EA4142"/>
    <w:rsid w:val="00EA60EC"/>
    <w:rsid w:val="00EB0610"/>
    <w:rsid w:val="00EB7B10"/>
    <w:rsid w:val="00EC1FA4"/>
    <w:rsid w:val="00EC26DB"/>
    <w:rsid w:val="00EC5030"/>
    <w:rsid w:val="00EC7885"/>
    <w:rsid w:val="00ED3DE3"/>
    <w:rsid w:val="00ED47A4"/>
    <w:rsid w:val="00ED4B32"/>
    <w:rsid w:val="00ED5A7D"/>
    <w:rsid w:val="00ED5F2B"/>
    <w:rsid w:val="00ED783B"/>
    <w:rsid w:val="00EE32B6"/>
    <w:rsid w:val="00EE4E85"/>
    <w:rsid w:val="00EF2E9A"/>
    <w:rsid w:val="00EF3336"/>
    <w:rsid w:val="00EF4E56"/>
    <w:rsid w:val="00EF66C7"/>
    <w:rsid w:val="00F03CA8"/>
    <w:rsid w:val="00F043A8"/>
    <w:rsid w:val="00F12173"/>
    <w:rsid w:val="00F14C32"/>
    <w:rsid w:val="00F229F7"/>
    <w:rsid w:val="00F2329F"/>
    <w:rsid w:val="00F3231D"/>
    <w:rsid w:val="00F347E4"/>
    <w:rsid w:val="00F34F95"/>
    <w:rsid w:val="00F35FBF"/>
    <w:rsid w:val="00F432E8"/>
    <w:rsid w:val="00F4485B"/>
    <w:rsid w:val="00F54CF2"/>
    <w:rsid w:val="00F57E33"/>
    <w:rsid w:val="00F61268"/>
    <w:rsid w:val="00F6318D"/>
    <w:rsid w:val="00F6764C"/>
    <w:rsid w:val="00F70DBE"/>
    <w:rsid w:val="00F7272A"/>
    <w:rsid w:val="00F800B9"/>
    <w:rsid w:val="00F80623"/>
    <w:rsid w:val="00F93016"/>
    <w:rsid w:val="00F95FA7"/>
    <w:rsid w:val="00FA5BEF"/>
    <w:rsid w:val="00FA70C0"/>
    <w:rsid w:val="00FB2768"/>
    <w:rsid w:val="00FB6AD9"/>
    <w:rsid w:val="00FD0F1C"/>
    <w:rsid w:val="00FD2D6C"/>
    <w:rsid w:val="00FD62DE"/>
    <w:rsid w:val="00FE0462"/>
    <w:rsid w:val="00FF05BC"/>
    <w:rsid w:val="00FF0B81"/>
    <w:rsid w:val="00FF1E75"/>
    <w:rsid w:val="00FF2991"/>
    <w:rsid w:val="00FF69D7"/>
    <w:rsid w:val="12F7D5C3"/>
    <w:rsid w:val="14E5E054"/>
    <w:rsid w:val="3D3A8B96"/>
    <w:rsid w:val="6E6FED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6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111E"/>
    <w:rPr>
      <w:lang w:eastAsia="en-US"/>
    </w:rPr>
  </w:style>
  <w:style w:type="paragraph" w:styleId="Heading1">
    <w:name w:val="heading 1"/>
    <w:basedOn w:val="Normal"/>
    <w:next w:val="Normal"/>
    <w:qFormat/>
    <w:rsid w:val="006D5890"/>
    <w:pPr>
      <w:keepNext/>
      <w:pBdr>
        <w:top w:val="thickThinMediumGap" w:sz="24" w:space="1" w:color="auto"/>
        <w:left w:val="thickThinMediumGap" w:sz="24" w:space="4" w:color="auto"/>
        <w:bottom w:val="thinThickMediumGap" w:sz="24" w:space="1" w:color="auto"/>
        <w:right w:val="thinThickMediumGap" w:sz="24" w:space="4" w:color="auto"/>
      </w:pBdr>
      <w:outlineLvl w:val="0"/>
    </w:pPr>
    <w:rPr>
      <w:rFonts w:ascii="Castellar" w:hAnsi="Castellar"/>
      <w:sz w:val="56"/>
    </w:rPr>
  </w:style>
  <w:style w:type="paragraph" w:styleId="Heading2">
    <w:name w:val="heading 2"/>
    <w:basedOn w:val="Normal"/>
    <w:next w:val="Normal"/>
    <w:qFormat/>
    <w:rsid w:val="006D5890"/>
    <w:pPr>
      <w:keepNext/>
      <w:pBdr>
        <w:top w:val="thickThinMediumGap" w:sz="24" w:space="1" w:color="auto"/>
        <w:left w:val="thickThinMediumGap" w:sz="24" w:space="4" w:color="auto"/>
        <w:bottom w:val="thinThickMediumGap" w:sz="24" w:space="1" w:color="auto"/>
        <w:right w:val="thinThickMediumGap" w:sz="24" w:space="4" w:color="auto"/>
      </w:pBdr>
      <w:jc w:val="center"/>
      <w:outlineLvl w:val="1"/>
    </w:pPr>
    <w:rPr>
      <w:rFonts w:ascii="Castellar" w:hAnsi="Castellar"/>
      <w:b/>
      <w:bCs/>
      <w:sz w:val="72"/>
    </w:rPr>
  </w:style>
  <w:style w:type="paragraph" w:styleId="Heading3">
    <w:name w:val="heading 3"/>
    <w:basedOn w:val="Normal"/>
    <w:next w:val="Normal"/>
    <w:qFormat/>
    <w:rsid w:val="006D5890"/>
    <w:pPr>
      <w:keepNext/>
      <w:pBdr>
        <w:top w:val="thickThinMediumGap" w:sz="24" w:space="1" w:color="auto"/>
        <w:left w:val="thickThinMediumGap" w:sz="24" w:space="4" w:color="auto"/>
        <w:bottom w:val="thinThickMediumGap" w:sz="24" w:space="1" w:color="auto"/>
        <w:right w:val="thinThickMediumGap" w:sz="24" w:space="4" w:color="auto"/>
      </w:pBdr>
      <w:jc w:val="center"/>
      <w:outlineLvl w:val="2"/>
    </w:pPr>
    <w:rPr>
      <w:rFonts w:ascii="Castellar" w:hAnsi="Castellar"/>
      <w:sz w:val="56"/>
    </w:rPr>
  </w:style>
  <w:style w:type="paragraph" w:styleId="Heading4">
    <w:name w:val="heading 4"/>
    <w:basedOn w:val="Normal"/>
    <w:next w:val="Normal"/>
    <w:qFormat/>
    <w:rsid w:val="006D5890"/>
    <w:pPr>
      <w:keepNext/>
      <w:pBdr>
        <w:top w:val="thickThinMediumGap" w:sz="24" w:space="1" w:color="auto"/>
        <w:left w:val="thickThinMediumGap" w:sz="24" w:space="4" w:color="auto"/>
        <w:bottom w:val="thinThickMediumGap" w:sz="24" w:space="1" w:color="auto"/>
        <w:right w:val="thinThickMediumGap" w:sz="24" w:space="4" w:color="auto"/>
      </w:pBdr>
      <w:jc w:val="center"/>
      <w:outlineLvl w:val="3"/>
    </w:pPr>
    <w:rPr>
      <w:rFonts w:ascii="Arial" w:hAnsi="Arial" w:cs="Arial"/>
      <w:b/>
      <w:bCs/>
      <w:sz w:val="24"/>
    </w:rPr>
  </w:style>
  <w:style w:type="paragraph" w:styleId="Heading6">
    <w:name w:val="heading 6"/>
    <w:basedOn w:val="Normal"/>
    <w:next w:val="Normal"/>
    <w:link w:val="Heading6Char"/>
    <w:qFormat/>
    <w:rsid w:val="00AC21C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0428"/>
    <w:pPr>
      <w:tabs>
        <w:tab w:val="center" w:pos="4320"/>
        <w:tab w:val="right" w:pos="8640"/>
      </w:tabs>
    </w:pPr>
  </w:style>
  <w:style w:type="paragraph" w:styleId="Footer">
    <w:name w:val="footer"/>
    <w:basedOn w:val="Normal"/>
    <w:link w:val="FooterChar"/>
    <w:uiPriority w:val="99"/>
    <w:rsid w:val="00E90428"/>
    <w:pPr>
      <w:tabs>
        <w:tab w:val="center" w:pos="4320"/>
        <w:tab w:val="right" w:pos="8640"/>
      </w:tabs>
    </w:pPr>
  </w:style>
  <w:style w:type="character" w:styleId="PageNumber">
    <w:name w:val="page number"/>
    <w:basedOn w:val="DefaultParagraphFont"/>
    <w:rsid w:val="00C8423B"/>
  </w:style>
  <w:style w:type="character" w:styleId="Hyperlink">
    <w:name w:val="Hyperlink"/>
    <w:rsid w:val="00746E1F"/>
    <w:rPr>
      <w:color w:val="0000FF"/>
      <w:u w:val="single"/>
    </w:rPr>
  </w:style>
  <w:style w:type="paragraph" w:styleId="BalloonText">
    <w:name w:val="Balloon Text"/>
    <w:basedOn w:val="Normal"/>
    <w:link w:val="BalloonTextChar"/>
    <w:rsid w:val="000D1A5F"/>
    <w:rPr>
      <w:rFonts w:ascii="Tahoma" w:hAnsi="Tahoma" w:cs="Tahoma"/>
      <w:sz w:val="16"/>
      <w:szCs w:val="16"/>
    </w:rPr>
  </w:style>
  <w:style w:type="character" w:customStyle="1" w:styleId="BalloonTextChar">
    <w:name w:val="Balloon Text Char"/>
    <w:link w:val="BalloonText"/>
    <w:rsid w:val="000D1A5F"/>
    <w:rPr>
      <w:rFonts w:ascii="Tahoma" w:hAnsi="Tahoma" w:cs="Tahoma"/>
      <w:sz w:val="16"/>
      <w:szCs w:val="16"/>
    </w:rPr>
  </w:style>
  <w:style w:type="paragraph" w:styleId="Title">
    <w:name w:val="Title"/>
    <w:basedOn w:val="Normal"/>
    <w:next w:val="Normal"/>
    <w:link w:val="TitleChar"/>
    <w:qFormat/>
    <w:rsid w:val="00452A60"/>
    <w:pPr>
      <w:spacing w:before="240" w:after="60"/>
      <w:jc w:val="center"/>
      <w:outlineLvl w:val="0"/>
    </w:pPr>
    <w:rPr>
      <w:rFonts w:ascii="Cambria" w:hAnsi="Cambria"/>
      <w:b/>
      <w:bCs/>
      <w:kern w:val="28"/>
      <w:sz w:val="32"/>
      <w:szCs w:val="32"/>
    </w:rPr>
  </w:style>
  <w:style w:type="character" w:customStyle="1" w:styleId="TitleChar">
    <w:name w:val="Title Char"/>
    <w:link w:val="Title"/>
    <w:rsid w:val="00452A60"/>
    <w:rPr>
      <w:rFonts w:ascii="Cambria" w:eastAsia="Times New Roman" w:hAnsi="Cambria" w:cs="Times New Roman"/>
      <w:b/>
      <w:bCs/>
      <w:kern w:val="28"/>
      <w:sz w:val="32"/>
      <w:szCs w:val="32"/>
    </w:rPr>
  </w:style>
  <w:style w:type="character" w:customStyle="1" w:styleId="FooterChar">
    <w:name w:val="Footer Char"/>
    <w:link w:val="Footer"/>
    <w:uiPriority w:val="99"/>
    <w:rsid w:val="00A84CDF"/>
  </w:style>
  <w:style w:type="character" w:styleId="CommentReference">
    <w:name w:val="annotation reference"/>
    <w:rsid w:val="00AC21C0"/>
    <w:rPr>
      <w:sz w:val="16"/>
      <w:szCs w:val="16"/>
    </w:rPr>
  </w:style>
  <w:style w:type="paragraph" w:styleId="CommentText">
    <w:name w:val="annotation text"/>
    <w:basedOn w:val="Normal"/>
    <w:link w:val="CommentTextChar"/>
    <w:rsid w:val="00AC21C0"/>
  </w:style>
  <w:style w:type="character" w:customStyle="1" w:styleId="CommentTextChar">
    <w:name w:val="Comment Text Char"/>
    <w:basedOn w:val="DefaultParagraphFont"/>
    <w:link w:val="CommentText"/>
    <w:rsid w:val="00AC21C0"/>
  </w:style>
  <w:style w:type="paragraph" w:styleId="CommentSubject">
    <w:name w:val="annotation subject"/>
    <w:basedOn w:val="CommentText"/>
    <w:next w:val="CommentText"/>
    <w:link w:val="CommentSubjectChar"/>
    <w:rsid w:val="00AC21C0"/>
    <w:rPr>
      <w:b/>
      <w:bCs/>
    </w:rPr>
  </w:style>
  <w:style w:type="character" w:customStyle="1" w:styleId="CommentSubjectChar">
    <w:name w:val="Comment Subject Char"/>
    <w:link w:val="CommentSubject"/>
    <w:rsid w:val="00AC21C0"/>
    <w:rPr>
      <w:b/>
      <w:bCs/>
    </w:rPr>
  </w:style>
  <w:style w:type="character" w:customStyle="1" w:styleId="Heading6Char">
    <w:name w:val="Heading 6 Char"/>
    <w:link w:val="Heading6"/>
    <w:rsid w:val="00AC21C0"/>
    <w:rPr>
      <w:b/>
      <w:bCs/>
      <w:sz w:val="22"/>
      <w:szCs w:val="22"/>
    </w:rPr>
  </w:style>
  <w:style w:type="paragraph" w:styleId="ListParagraph">
    <w:name w:val="List Paragraph"/>
    <w:basedOn w:val="Normal"/>
    <w:uiPriority w:val="34"/>
    <w:qFormat/>
    <w:rsid w:val="009B77DD"/>
    <w:pPr>
      <w:ind w:left="720"/>
      <w:contextualSpacing/>
    </w:pPr>
    <w:rPr>
      <w:rFonts w:ascii="Courier New" w:eastAsia="Calibri" w:hAnsi="Courier New"/>
      <w:sz w:val="24"/>
      <w:szCs w:val="24"/>
      <w:lang w:eastAsia="zh-CN"/>
    </w:rPr>
  </w:style>
  <w:style w:type="character" w:styleId="FollowedHyperlink">
    <w:name w:val="FollowedHyperlink"/>
    <w:rsid w:val="009B77DD"/>
    <w:rPr>
      <w:color w:val="800080"/>
      <w:u w:val="single"/>
    </w:rPr>
  </w:style>
  <w:style w:type="paragraph" w:styleId="Revision">
    <w:name w:val="Revision"/>
    <w:hidden/>
    <w:uiPriority w:val="99"/>
    <w:semiHidden/>
    <w:rsid w:val="001461F4"/>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111E"/>
    <w:rPr>
      <w:lang w:eastAsia="en-US"/>
    </w:rPr>
  </w:style>
  <w:style w:type="paragraph" w:styleId="Heading1">
    <w:name w:val="heading 1"/>
    <w:basedOn w:val="Normal"/>
    <w:next w:val="Normal"/>
    <w:qFormat/>
    <w:rsid w:val="006D5890"/>
    <w:pPr>
      <w:keepNext/>
      <w:pBdr>
        <w:top w:val="thickThinMediumGap" w:sz="24" w:space="1" w:color="auto"/>
        <w:left w:val="thickThinMediumGap" w:sz="24" w:space="4" w:color="auto"/>
        <w:bottom w:val="thinThickMediumGap" w:sz="24" w:space="1" w:color="auto"/>
        <w:right w:val="thinThickMediumGap" w:sz="24" w:space="4" w:color="auto"/>
      </w:pBdr>
      <w:outlineLvl w:val="0"/>
    </w:pPr>
    <w:rPr>
      <w:rFonts w:ascii="Castellar" w:hAnsi="Castellar"/>
      <w:sz w:val="56"/>
    </w:rPr>
  </w:style>
  <w:style w:type="paragraph" w:styleId="Heading2">
    <w:name w:val="heading 2"/>
    <w:basedOn w:val="Normal"/>
    <w:next w:val="Normal"/>
    <w:qFormat/>
    <w:rsid w:val="006D5890"/>
    <w:pPr>
      <w:keepNext/>
      <w:pBdr>
        <w:top w:val="thickThinMediumGap" w:sz="24" w:space="1" w:color="auto"/>
        <w:left w:val="thickThinMediumGap" w:sz="24" w:space="4" w:color="auto"/>
        <w:bottom w:val="thinThickMediumGap" w:sz="24" w:space="1" w:color="auto"/>
        <w:right w:val="thinThickMediumGap" w:sz="24" w:space="4" w:color="auto"/>
      </w:pBdr>
      <w:jc w:val="center"/>
      <w:outlineLvl w:val="1"/>
    </w:pPr>
    <w:rPr>
      <w:rFonts w:ascii="Castellar" w:hAnsi="Castellar"/>
      <w:b/>
      <w:bCs/>
      <w:sz w:val="72"/>
    </w:rPr>
  </w:style>
  <w:style w:type="paragraph" w:styleId="Heading3">
    <w:name w:val="heading 3"/>
    <w:basedOn w:val="Normal"/>
    <w:next w:val="Normal"/>
    <w:qFormat/>
    <w:rsid w:val="006D5890"/>
    <w:pPr>
      <w:keepNext/>
      <w:pBdr>
        <w:top w:val="thickThinMediumGap" w:sz="24" w:space="1" w:color="auto"/>
        <w:left w:val="thickThinMediumGap" w:sz="24" w:space="4" w:color="auto"/>
        <w:bottom w:val="thinThickMediumGap" w:sz="24" w:space="1" w:color="auto"/>
        <w:right w:val="thinThickMediumGap" w:sz="24" w:space="4" w:color="auto"/>
      </w:pBdr>
      <w:jc w:val="center"/>
      <w:outlineLvl w:val="2"/>
    </w:pPr>
    <w:rPr>
      <w:rFonts w:ascii="Castellar" w:hAnsi="Castellar"/>
      <w:sz w:val="56"/>
    </w:rPr>
  </w:style>
  <w:style w:type="paragraph" w:styleId="Heading4">
    <w:name w:val="heading 4"/>
    <w:basedOn w:val="Normal"/>
    <w:next w:val="Normal"/>
    <w:qFormat/>
    <w:rsid w:val="006D5890"/>
    <w:pPr>
      <w:keepNext/>
      <w:pBdr>
        <w:top w:val="thickThinMediumGap" w:sz="24" w:space="1" w:color="auto"/>
        <w:left w:val="thickThinMediumGap" w:sz="24" w:space="4" w:color="auto"/>
        <w:bottom w:val="thinThickMediumGap" w:sz="24" w:space="1" w:color="auto"/>
        <w:right w:val="thinThickMediumGap" w:sz="24" w:space="4" w:color="auto"/>
      </w:pBdr>
      <w:jc w:val="center"/>
      <w:outlineLvl w:val="3"/>
    </w:pPr>
    <w:rPr>
      <w:rFonts w:ascii="Arial" w:hAnsi="Arial" w:cs="Arial"/>
      <w:b/>
      <w:bCs/>
      <w:sz w:val="24"/>
    </w:rPr>
  </w:style>
  <w:style w:type="paragraph" w:styleId="Heading6">
    <w:name w:val="heading 6"/>
    <w:basedOn w:val="Normal"/>
    <w:next w:val="Normal"/>
    <w:link w:val="Heading6Char"/>
    <w:qFormat/>
    <w:rsid w:val="00AC21C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0428"/>
    <w:pPr>
      <w:tabs>
        <w:tab w:val="center" w:pos="4320"/>
        <w:tab w:val="right" w:pos="8640"/>
      </w:tabs>
    </w:pPr>
  </w:style>
  <w:style w:type="paragraph" w:styleId="Footer">
    <w:name w:val="footer"/>
    <w:basedOn w:val="Normal"/>
    <w:link w:val="FooterChar"/>
    <w:uiPriority w:val="99"/>
    <w:rsid w:val="00E90428"/>
    <w:pPr>
      <w:tabs>
        <w:tab w:val="center" w:pos="4320"/>
        <w:tab w:val="right" w:pos="8640"/>
      </w:tabs>
    </w:pPr>
  </w:style>
  <w:style w:type="character" w:styleId="PageNumber">
    <w:name w:val="page number"/>
    <w:basedOn w:val="DefaultParagraphFont"/>
    <w:rsid w:val="00C8423B"/>
  </w:style>
  <w:style w:type="character" w:styleId="Hyperlink">
    <w:name w:val="Hyperlink"/>
    <w:rsid w:val="00746E1F"/>
    <w:rPr>
      <w:color w:val="0000FF"/>
      <w:u w:val="single"/>
    </w:rPr>
  </w:style>
  <w:style w:type="paragraph" w:styleId="BalloonText">
    <w:name w:val="Balloon Text"/>
    <w:basedOn w:val="Normal"/>
    <w:link w:val="BalloonTextChar"/>
    <w:rsid w:val="000D1A5F"/>
    <w:rPr>
      <w:rFonts w:ascii="Tahoma" w:hAnsi="Tahoma" w:cs="Tahoma"/>
      <w:sz w:val="16"/>
      <w:szCs w:val="16"/>
    </w:rPr>
  </w:style>
  <w:style w:type="character" w:customStyle="1" w:styleId="BalloonTextChar">
    <w:name w:val="Balloon Text Char"/>
    <w:link w:val="BalloonText"/>
    <w:rsid w:val="000D1A5F"/>
    <w:rPr>
      <w:rFonts w:ascii="Tahoma" w:hAnsi="Tahoma" w:cs="Tahoma"/>
      <w:sz w:val="16"/>
      <w:szCs w:val="16"/>
    </w:rPr>
  </w:style>
  <w:style w:type="paragraph" w:styleId="Title">
    <w:name w:val="Title"/>
    <w:basedOn w:val="Normal"/>
    <w:next w:val="Normal"/>
    <w:link w:val="TitleChar"/>
    <w:qFormat/>
    <w:rsid w:val="00452A60"/>
    <w:pPr>
      <w:spacing w:before="240" w:after="60"/>
      <w:jc w:val="center"/>
      <w:outlineLvl w:val="0"/>
    </w:pPr>
    <w:rPr>
      <w:rFonts w:ascii="Cambria" w:hAnsi="Cambria"/>
      <w:b/>
      <w:bCs/>
      <w:kern w:val="28"/>
      <w:sz w:val="32"/>
      <w:szCs w:val="32"/>
    </w:rPr>
  </w:style>
  <w:style w:type="character" w:customStyle="1" w:styleId="TitleChar">
    <w:name w:val="Title Char"/>
    <w:link w:val="Title"/>
    <w:rsid w:val="00452A60"/>
    <w:rPr>
      <w:rFonts w:ascii="Cambria" w:eastAsia="Times New Roman" w:hAnsi="Cambria" w:cs="Times New Roman"/>
      <w:b/>
      <w:bCs/>
      <w:kern w:val="28"/>
      <w:sz w:val="32"/>
      <w:szCs w:val="32"/>
    </w:rPr>
  </w:style>
  <w:style w:type="character" w:customStyle="1" w:styleId="FooterChar">
    <w:name w:val="Footer Char"/>
    <w:link w:val="Footer"/>
    <w:uiPriority w:val="99"/>
    <w:rsid w:val="00A84CDF"/>
  </w:style>
  <w:style w:type="character" w:styleId="CommentReference">
    <w:name w:val="annotation reference"/>
    <w:rsid w:val="00AC21C0"/>
    <w:rPr>
      <w:sz w:val="16"/>
      <w:szCs w:val="16"/>
    </w:rPr>
  </w:style>
  <w:style w:type="paragraph" w:styleId="CommentText">
    <w:name w:val="annotation text"/>
    <w:basedOn w:val="Normal"/>
    <w:link w:val="CommentTextChar"/>
    <w:rsid w:val="00AC21C0"/>
  </w:style>
  <w:style w:type="character" w:customStyle="1" w:styleId="CommentTextChar">
    <w:name w:val="Comment Text Char"/>
    <w:basedOn w:val="DefaultParagraphFont"/>
    <w:link w:val="CommentText"/>
    <w:rsid w:val="00AC21C0"/>
  </w:style>
  <w:style w:type="paragraph" w:styleId="CommentSubject">
    <w:name w:val="annotation subject"/>
    <w:basedOn w:val="CommentText"/>
    <w:next w:val="CommentText"/>
    <w:link w:val="CommentSubjectChar"/>
    <w:rsid w:val="00AC21C0"/>
    <w:rPr>
      <w:b/>
      <w:bCs/>
    </w:rPr>
  </w:style>
  <w:style w:type="character" w:customStyle="1" w:styleId="CommentSubjectChar">
    <w:name w:val="Comment Subject Char"/>
    <w:link w:val="CommentSubject"/>
    <w:rsid w:val="00AC21C0"/>
    <w:rPr>
      <w:b/>
      <w:bCs/>
    </w:rPr>
  </w:style>
  <w:style w:type="character" w:customStyle="1" w:styleId="Heading6Char">
    <w:name w:val="Heading 6 Char"/>
    <w:link w:val="Heading6"/>
    <w:rsid w:val="00AC21C0"/>
    <w:rPr>
      <w:b/>
      <w:bCs/>
      <w:sz w:val="22"/>
      <w:szCs w:val="22"/>
    </w:rPr>
  </w:style>
  <w:style w:type="paragraph" w:styleId="ListParagraph">
    <w:name w:val="List Paragraph"/>
    <w:basedOn w:val="Normal"/>
    <w:uiPriority w:val="34"/>
    <w:qFormat/>
    <w:rsid w:val="009B77DD"/>
    <w:pPr>
      <w:ind w:left="720"/>
      <w:contextualSpacing/>
    </w:pPr>
    <w:rPr>
      <w:rFonts w:ascii="Courier New" w:eastAsia="Calibri" w:hAnsi="Courier New"/>
      <w:sz w:val="24"/>
      <w:szCs w:val="24"/>
      <w:lang w:eastAsia="zh-CN"/>
    </w:rPr>
  </w:style>
  <w:style w:type="character" w:styleId="FollowedHyperlink">
    <w:name w:val="FollowedHyperlink"/>
    <w:rsid w:val="009B77DD"/>
    <w:rPr>
      <w:color w:val="800080"/>
      <w:u w:val="single"/>
    </w:rPr>
  </w:style>
  <w:style w:type="paragraph" w:styleId="Revision">
    <w:name w:val="Revision"/>
    <w:hidden/>
    <w:uiPriority w:val="99"/>
    <w:semiHidden/>
    <w:rsid w:val="001461F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2927">
      <w:bodyDiv w:val="1"/>
      <w:marLeft w:val="0"/>
      <w:marRight w:val="0"/>
      <w:marTop w:val="0"/>
      <w:marBottom w:val="0"/>
      <w:divBdr>
        <w:top w:val="none" w:sz="0" w:space="0" w:color="auto"/>
        <w:left w:val="none" w:sz="0" w:space="0" w:color="auto"/>
        <w:bottom w:val="none" w:sz="0" w:space="0" w:color="auto"/>
        <w:right w:val="none" w:sz="0" w:space="0" w:color="auto"/>
      </w:divBdr>
      <w:divsChild>
        <w:div w:id="1894777649">
          <w:marLeft w:val="547"/>
          <w:marRight w:val="0"/>
          <w:marTop w:val="0"/>
          <w:marBottom w:val="0"/>
          <w:divBdr>
            <w:top w:val="none" w:sz="0" w:space="0" w:color="auto"/>
            <w:left w:val="none" w:sz="0" w:space="0" w:color="auto"/>
            <w:bottom w:val="none" w:sz="0" w:space="0" w:color="auto"/>
            <w:right w:val="none" w:sz="0" w:space="0" w:color="auto"/>
          </w:divBdr>
        </w:div>
      </w:divsChild>
    </w:div>
    <w:div w:id="225535967">
      <w:bodyDiv w:val="1"/>
      <w:marLeft w:val="0"/>
      <w:marRight w:val="0"/>
      <w:marTop w:val="0"/>
      <w:marBottom w:val="0"/>
      <w:divBdr>
        <w:top w:val="none" w:sz="0" w:space="0" w:color="auto"/>
        <w:left w:val="none" w:sz="0" w:space="0" w:color="auto"/>
        <w:bottom w:val="none" w:sz="0" w:space="0" w:color="auto"/>
        <w:right w:val="none" w:sz="0" w:space="0" w:color="auto"/>
      </w:divBdr>
      <w:divsChild>
        <w:div w:id="154034959">
          <w:marLeft w:val="547"/>
          <w:marRight w:val="0"/>
          <w:marTop w:val="0"/>
          <w:marBottom w:val="0"/>
          <w:divBdr>
            <w:top w:val="none" w:sz="0" w:space="0" w:color="auto"/>
            <w:left w:val="none" w:sz="0" w:space="0" w:color="auto"/>
            <w:bottom w:val="none" w:sz="0" w:space="0" w:color="auto"/>
            <w:right w:val="none" w:sz="0" w:space="0" w:color="auto"/>
          </w:divBdr>
        </w:div>
        <w:div w:id="238443970">
          <w:marLeft w:val="547"/>
          <w:marRight w:val="0"/>
          <w:marTop w:val="0"/>
          <w:marBottom w:val="0"/>
          <w:divBdr>
            <w:top w:val="none" w:sz="0" w:space="0" w:color="auto"/>
            <w:left w:val="none" w:sz="0" w:space="0" w:color="auto"/>
            <w:bottom w:val="none" w:sz="0" w:space="0" w:color="auto"/>
            <w:right w:val="none" w:sz="0" w:space="0" w:color="auto"/>
          </w:divBdr>
        </w:div>
        <w:div w:id="435101472">
          <w:marLeft w:val="547"/>
          <w:marRight w:val="0"/>
          <w:marTop w:val="0"/>
          <w:marBottom w:val="0"/>
          <w:divBdr>
            <w:top w:val="none" w:sz="0" w:space="0" w:color="auto"/>
            <w:left w:val="none" w:sz="0" w:space="0" w:color="auto"/>
            <w:bottom w:val="none" w:sz="0" w:space="0" w:color="auto"/>
            <w:right w:val="none" w:sz="0" w:space="0" w:color="auto"/>
          </w:divBdr>
        </w:div>
        <w:div w:id="1357120286">
          <w:marLeft w:val="547"/>
          <w:marRight w:val="0"/>
          <w:marTop w:val="0"/>
          <w:marBottom w:val="0"/>
          <w:divBdr>
            <w:top w:val="none" w:sz="0" w:space="0" w:color="auto"/>
            <w:left w:val="none" w:sz="0" w:space="0" w:color="auto"/>
            <w:bottom w:val="none" w:sz="0" w:space="0" w:color="auto"/>
            <w:right w:val="none" w:sz="0" w:space="0" w:color="auto"/>
          </w:divBdr>
        </w:div>
      </w:divsChild>
    </w:div>
    <w:div w:id="543174364">
      <w:bodyDiv w:val="1"/>
      <w:marLeft w:val="0"/>
      <w:marRight w:val="0"/>
      <w:marTop w:val="0"/>
      <w:marBottom w:val="0"/>
      <w:divBdr>
        <w:top w:val="none" w:sz="0" w:space="0" w:color="auto"/>
        <w:left w:val="none" w:sz="0" w:space="0" w:color="auto"/>
        <w:bottom w:val="none" w:sz="0" w:space="0" w:color="auto"/>
        <w:right w:val="none" w:sz="0" w:space="0" w:color="auto"/>
      </w:divBdr>
    </w:div>
    <w:div w:id="707678491">
      <w:bodyDiv w:val="1"/>
      <w:marLeft w:val="0"/>
      <w:marRight w:val="0"/>
      <w:marTop w:val="0"/>
      <w:marBottom w:val="0"/>
      <w:divBdr>
        <w:top w:val="none" w:sz="0" w:space="0" w:color="auto"/>
        <w:left w:val="none" w:sz="0" w:space="0" w:color="auto"/>
        <w:bottom w:val="none" w:sz="0" w:space="0" w:color="auto"/>
        <w:right w:val="none" w:sz="0" w:space="0" w:color="auto"/>
      </w:divBdr>
    </w:div>
    <w:div w:id="708261426">
      <w:bodyDiv w:val="1"/>
      <w:marLeft w:val="0"/>
      <w:marRight w:val="0"/>
      <w:marTop w:val="0"/>
      <w:marBottom w:val="0"/>
      <w:divBdr>
        <w:top w:val="none" w:sz="0" w:space="0" w:color="auto"/>
        <w:left w:val="none" w:sz="0" w:space="0" w:color="auto"/>
        <w:bottom w:val="none" w:sz="0" w:space="0" w:color="auto"/>
        <w:right w:val="none" w:sz="0" w:space="0" w:color="auto"/>
      </w:divBdr>
      <w:divsChild>
        <w:div w:id="1289701223">
          <w:marLeft w:val="547"/>
          <w:marRight w:val="0"/>
          <w:marTop w:val="0"/>
          <w:marBottom w:val="0"/>
          <w:divBdr>
            <w:top w:val="none" w:sz="0" w:space="0" w:color="auto"/>
            <w:left w:val="none" w:sz="0" w:space="0" w:color="auto"/>
            <w:bottom w:val="none" w:sz="0" w:space="0" w:color="auto"/>
            <w:right w:val="none" w:sz="0" w:space="0" w:color="auto"/>
          </w:divBdr>
        </w:div>
        <w:div w:id="2111584845">
          <w:marLeft w:val="547"/>
          <w:marRight w:val="0"/>
          <w:marTop w:val="0"/>
          <w:marBottom w:val="0"/>
          <w:divBdr>
            <w:top w:val="none" w:sz="0" w:space="0" w:color="auto"/>
            <w:left w:val="none" w:sz="0" w:space="0" w:color="auto"/>
            <w:bottom w:val="none" w:sz="0" w:space="0" w:color="auto"/>
            <w:right w:val="none" w:sz="0" w:space="0" w:color="auto"/>
          </w:divBdr>
        </w:div>
      </w:divsChild>
    </w:div>
    <w:div w:id="725223069">
      <w:bodyDiv w:val="1"/>
      <w:marLeft w:val="0"/>
      <w:marRight w:val="0"/>
      <w:marTop w:val="0"/>
      <w:marBottom w:val="0"/>
      <w:divBdr>
        <w:top w:val="none" w:sz="0" w:space="0" w:color="auto"/>
        <w:left w:val="none" w:sz="0" w:space="0" w:color="auto"/>
        <w:bottom w:val="none" w:sz="0" w:space="0" w:color="auto"/>
        <w:right w:val="none" w:sz="0" w:space="0" w:color="auto"/>
      </w:divBdr>
      <w:divsChild>
        <w:div w:id="236285528">
          <w:marLeft w:val="547"/>
          <w:marRight w:val="0"/>
          <w:marTop w:val="0"/>
          <w:marBottom w:val="0"/>
          <w:divBdr>
            <w:top w:val="none" w:sz="0" w:space="0" w:color="auto"/>
            <w:left w:val="none" w:sz="0" w:space="0" w:color="auto"/>
            <w:bottom w:val="none" w:sz="0" w:space="0" w:color="auto"/>
            <w:right w:val="none" w:sz="0" w:space="0" w:color="auto"/>
          </w:divBdr>
        </w:div>
        <w:div w:id="1303387382">
          <w:marLeft w:val="547"/>
          <w:marRight w:val="0"/>
          <w:marTop w:val="0"/>
          <w:marBottom w:val="0"/>
          <w:divBdr>
            <w:top w:val="none" w:sz="0" w:space="0" w:color="auto"/>
            <w:left w:val="none" w:sz="0" w:space="0" w:color="auto"/>
            <w:bottom w:val="none" w:sz="0" w:space="0" w:color="auto"/>
            <w:right w:val="none" w:sz="0" w:space="0" w:color="auto"/>
          </w:divBdr>
        </w:div>
      </w:divsChild>
    </w:div>
    <w:div w:id="848058441">
      <w:bodyDiv w:val="1"/>
      <w:marLeft w:val="0"/>
      <w:marRight w:val="0"/>
      <w:marTop w:val="0"/>
      <w:marBottom w:val="0"/>
      <w:divBdr>
        <w:top w:val="none" w:sz="0" w:space="0" w:color="auto"/>
        <w:left w:val="none" w:sz="0" w:space="0" w:color="auto"/>
        <w:bottom w:val="none" w:sz="0" w:space="0" w:color="auto"/>
        <w:right w:val="none" w:sz="0" w:space="0" w:color="auto"/>
      </w:divBdr>
      <w:divsChild>
        <w:div w:id="404256260">
          <w:marLeft w:val="0"/>
          <w:marRight w:val="0"/>
          <w:marTop w:val="0"/>
          <w:marBottom w:val="0"/>
          <w:divBdr>
            <w:top w:val="none" w:sz="0" w:space="0" w:color="auto"/>
            <w:left w:val="none" w:sz="0" w:space="0" w:color="auto"/>
            <w:bottom w:val="none" w:sz="0" w:space="0" w:color="auto"/>
            <w:right w:val="none" w:sz="0" w:space="0" w:color="auto"/>
          </w:divBdr>
          <w:divsChild>
            <w:div w:id="97020625">
              <w:marLeft w:val="0"/>
              <w:marRight w:val="0"/>
              <w:marTop w:val="0"/>
              <w:marBottom w:val="0"/>
              <w:divBdr>
                <w:top w:val="none" w:sz="0" w:space="0" w:color="auto"/>
                <w:left w:val="none" w:sz="0" w:space="0" w:color="auto"/>
                <w:bottom w:val="none" w:sz="0" w:space="0" w:color="auto"/>
                <w:right w:val="none" w:sz="0" w:space="0" w:color="auto"/>
              </w:divBdr>
            </w:div>
            <w:div w:id="229734413">
              <w:marLeft w:val="0"/>
              <w:marRight w:val="0"/>
              <w:marTop w:val="0"/>
              <w:marBottom w:val="0"/>
              <w:divBdr>
                <w:top w:val="none" w:sz="0" w:space="0" w:color="auto"/>
                <w:left w:val="none" w:sz="0" w:space="0" w:color="auto"/>
                <w:bottom w:val="none" w:sz="0" w:space="0" w:color="auto"/>
                <w:right w:val="none" w:sz="0" w:space="0" w:color="auto"/>
              </w:divBdr>
            </w:div>
            <w:div w:id="891843738">
              <w:marLeft w:val="0"/>
              <w:marRight w:val="0"/>
              <w:marTop w:val="0"/>
              <w:marBottom w:val="0"/>
              <w:divBdr>
                <w:top w:val="none" w:sz="0" w:space="0" w:color="auto"/>
                <w:left w:val="none" w:sz="0" w:space="0" w:color="auto"/>
                <w:bottom w:val="none" w:sz="0" w:space="0" w:color="auto"/>
                <w:right w:val="none" w:sz="0" w:space="0" w:color="auto"/>
              </w:divBdr>
            </w:div>
            <w:div w:id="1664972031">
              <w:marLeft w:val="0"/>
              <w:marRight w:val="0"/>
              <w:marTop w:val="0"/>
              <w:marBottom w:val="0"/>
              <w:divBdr>
                <w:top w:val="none" w:sz="0" w:space="0" w:color="auto"/>
                <w:left w:val="none" w:sz="0" w:space="0" w:color="auto"/>
                <w:bottom w:val="none" w:sz="0" w:space="0" w:color="auto"/>
                <w:right w:val="none" w:sz="0" w:space="0" w:color="auto"/>
              </w:divBdr>
            </w:div>
            <w:div w:id="1777367408">
              <w:marLeft w:val="0"/>
              <w:marRight w:val="0"/>
              <w:marTop w:val="0"/>
              <w:marBottom w:val="0"/>
              <w:divBdr>
                <w:top w:val="none" w:sz="0" w:space="0" w:color="auto"/>
                <w:left w:val="none" w:sz="0" w:space="0" w:color="auto"/>
                <w:bottom w:val="none" w:sz="0" w:space="0" w:color="auto"/>
                <w:right w:val="none" w:sz="0" w:space="0" w:color="auto"/>
              </w:divBdr>
            </w:div>
            <w:div w:id="180377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04746">
      <w:bodyDiv w:val="1"/>
      <w:marLeft w:val="0"/>
      <w:marRight w:val="0"/>
      <w:marTop w:val="0"/>
      <w:marBottom w:val="0"/>
      <w:divBdr>
        <w:top w:val="none" w:sz="0" w:space="0" w:color="auto"/>
        <w:left w:val="none" w:sz="0" w:space="0" w:color="auto"/>
        <w:bottom w:val="none" w:sz="0" w:space="0" w:color="auto"/>
        <w:right w:val="none" w:sz="0" w:space="0" w:color="auto"/>
      </w:divBdr>
    </w:div>
    <w:div w:id="1034422194">
      <w:bodyDiv w:val="1"/>
      <w:marLeft w:val="0"/>
      <w:marRight w:val="0"/>
      <w:marTop w:val="0"/>
      <w:marBottom w:val="0"/>
      <w:divBdr>
        <w:top w:val="none" w:sz="0" w:space="0" w:color="auto"/>
        <w:left w:val="none" w:sz="0" w:space="0" w:color="auto"/>
        <w:bottom w:val="none" w:sz="0" w:space="0" w:color="auto"/>
        <w:right w:val="none" w:sz="0" w:space="0" w:color="auto"/>
      </w:divBdr>
      <w:divsChild>
        <w:div w:id="957491615">
          <w:marLeft w:val="0"/>
          <w:marRight w:val="0"/>
          <w:marTop w:val="0"/>
          <w:marBottom w:val="0"/>
          <w:divBdr>
            <w:top w:val="none" w:sz="0" w:space="0" w:color="auto"/>
            <w:left w:val="none" w:sz="0" w:space="0" w:color="auto"/>
            <w:bottom w:val="none" w:sz="0" w:space="0" w:color="auto"/>
            <w:right w:val="none" w:sz="0" w:space="0" w:color="auto"/>
          </w:divBdr>
          <w:divsChild>
            <w:div w:id="1358697066">
              <w:marLeft w:val="0"/>
              <w:marRight w:val="0"/>
              <w:marTop w:val="0"/>
              <w:marBottom w:val="0"/>
              <w:divBdr>
                <w:top w:val="none" w:sz="0" w:space="0" w:color="auto"/>
                <w:left w:val="none" w:sz="0" w:space="0" w:color="auto"/>
                <w:bottom w:val="none" w:sz="0" w:space="0" w:color="auto"/>
                <w:right w:val="none" w:sz="0" w:space="0" w:color="auto"/>
              </w:divBdr>
            </w:div>
            <w:div w:id="19763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6001">
      <w:bodyDiv w:val="1"/>
      <w:marLeft w:val="0"/>
      <w:marRight w:val="0"/>
      <w:marTop w:val="0"/>
      <w:marBottom w:val="0"/>
      <w:divBdr>
        <w:top w:val="none" w:sz="0" w:space="0" w:color="auto"/>
        <w:left w:val="none" w:sz="0" w:space="0" w:color="auto"/>
        <w:bottom w:val="none" w:sz="0" w:space="0" w:color="auto"/>
        <w:right w:val="none" w:sz="0" w:space="0" w:color="auto"/>
      </w:divBdr>
    </w:div>
    <w:div w:id="1199245733">
      <w:bodyDiv w:val="1"/>
      <w:marLeft w:val="0"/>
      <w:marRight w:val="0"/>
      <w:marTop w:val="0"/>
      <w:marBottom w:val="0"/>
      <w:divBdr>
        <w:top w:val="none" w:sz="0" w:space="0" w:color="auto"/>
        <w:left w:val="none" w:sz="0" w:space="0" w:color="auto"/>
        <w:bottom w:val="none" w:sz="0" w:space="0" w:color="auto"/>
        <w:right w:val="none" w:sz="0" w:space="0" w:color="auto"/>
      </w:divBdr>
    </w:div>
    <w:div w:id="1266889680">
      <w:bodyDiv w:val="1"/>
      <w:marLeft w:val="0"/>
      <w:marRight w:val="0"/>
      <w:marTop w:val="0"/>
      <w:marBottom w:val="0"/>
      <w:divBdr>
        <w:top w:val="none" w:sz="0" w:space="0" w:color="auto"/>
        <w:left w:val="none" w:sz="0" w:space="0" w:color="auto"/>
        <w:bottom w:val="none" w:sz="0" w:space="0" w:color="auto"/>
        <w:right w:val="none" w:sz="0" w:space="0" w:color="auto"/>
      </w:divBdr>
    </w:div>
    <w:div w:id="1468350622">
      <w:bodyDiv w:val="1"/>
      <w:marLeft w:val="0"/>
      <w:marRight w:val="0"/>
      <w:marTop w:val="0"/>
      <w:marBottom w:val="0"/>
      <w:divBdr>
        <w:top w:val="none" w:sz="0" w:space="0" w:color="auto"/>
        <w:left w:val="none" w:sz="0" w:space="0" w:color="auto"/>
        <w:bottom w:val="none" w:sz="0" w:space="0" w:color="auto"/>
        <w:right w:val="none" w:sz="0" w:space="0" w:color="auto"/>
      </w:divBdr>
    </w:div>
    <w:div w:id="1583100176">
      <w:bodyDiv w:val="1"/>
      <w:marLeft w:val="0"/>
      <w:marRight w:val="0"/>
      <w:marTop w:val="0"/>
      <w:marBottom w:val="0"/>
      <w:divBdr>
        <w:top w:val="none" w:sz="0" w:space="0" w:color="auto"/>
        <w:left w:val="none" w:sz="0" w:space="0" w:color="auto"/>
        <w:bottom w:val="none" w:sz="0" w:space="0" w:color="auto"/>
        <w:right w:val="none" w:sz="0" w:space="0" w:color="auto"/>
      </w:divBdr>
    </w:div>
    <w:div w:id="1608924529">
      <w:bodyDiv w:val="1"/>
      <w:marLeft w:val="0"/>
      <w:marRight w:val="0"/>
      <w:marTop w:val="0"/>
      <w:marBottom w:val="0"/>
      <w:divBdr>
        <w:top w:val="none" w:sz="0" w:space="0" w:color="auto"/>
        <w:left w:val="none" w:sz="0" w:space="0" w:color="auto"/>
        <w:bottom w:val="none" w:sz="0" w:space="0" w:color="auto"/>
        <w:right w:val="none" w:sz="0" w:space="0" w:color="auto"/>
      </w:divBdr>
    </w:div>
    <w:div w:id="1760515083">
      <w:bodyDiv w:val="1"/>
      <w:marLeft w:val="0"/>
      <w:marRight w:val="0"/>
      <w:marTop w:val="0"/>
      <w:marBottom w:val="0"/>
      <w:divBdr>
        <w:top w:val="none" w:sz="0" w:space="0" w:color="auto"/>
        <w:left w:val="none" w:sz="0" w:space="0" w:color="auto"/>
        <w:bottom w:val="none" w:sz="0" w:space="0" w:color="auto"/>
        <w:right w:val="none" w:sz="0" w:space="0" w:color="auto"/>
      </w:divBdr>
    </w:div>
    <w:div w:id="1974018560">
      <w:bodyDiv w:val="1"/>
      <w:marLeft w:val="0"/>
      <w:marRight w:val="0"/>
      <w:marTop w:val="0"/>
      <w:marBottom w:val="0"/>
      <w:divBdr>
        <w:top w:val="none" w:sz="0" w:space="0" w:color="auto"/>
        <w:left w:val="none" w:sz="0" w:space="0" w:color="auto"/>
        <w:bottom w:val="none" w:sz="0" w:space="0" w:color="auto"/>
        <w:right w:val="none" w:sz="0" w:space="0" w:color="auto"/>
      </w:divBdr>
    </w:div>
    <w:div w:id="2082679643">
      <w:bodyDiv w:val="1"/>
      <w:marLeft w:val="0"/>
      <w:marRight w:val="0"/>
      <w:marTop w:val="0"/>
      <w:marBottom w:val="0"/>
      <w:divBdr>
        <w:top w:val="none" w:sz="0" w:space="0" w:color="auto"/>
        <w:left w:val="none" w:sz="0" w:space="0" w:color="auto"/>
        <w:bottom w:val="none" w:sz="0" w:space="0" w:color="auto"/>
        <w:right w:val="none" w:sz="0" w:space="0" w:color="auto"/>
      </w:divBdr>
    </w:div>
    <w:div w:id="209115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3.xml"/><Relationship Id="R779c1b82530d4ca4"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10.jpe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2.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7"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header" Target="header4.xml"/><Relationship Id="R984f033faf49448c"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80efb6-07bb-42f6-8250-adb2794e011c" xsi:nil="true"/>
    <lcf76f155ced4ddcb4097134ff3c332f xmlns="5eb094f3-8d92-47ba-9c52-e7980ba72daa">
      <Terms xmlns="http://schemas.microsoft.com/office/infopath/2007/PartnerControls"/>
    </lcf76f155ced4ddcb4097134ff3c332f>
    <Time xmlns="5eb094f3-8d92-47ba-9c52-e7980ba72da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ED4EE948F27E4A957674EB045E52B3" ma:contentTypeVersion="17" ma:contentTypeDescription="Create a new document." ma:contentTypeScope="" ma:versionID="f69f149150feb8b2d63044405ba7b6b8">
  <xsd:schema xmlns:xsd="http://www.w3.org/2001/XMLSchema" xmlns:xs="http://www.w3.org/2001/XMLSchema" xmlns:p="http://schemas.microsoft.com/office/2006/metadata/properties" xmlns:ns2="c880efb6-07bb-42f6-8250-adb2794e011c" xmlns:ns3="5eb094f3-8d92-47ba-9c52-e7980ba72daa" targetNamespace="http://schemas.microsoft.com/office/2006/metadata/properties" ma:root="true" ma:fieldsID="099033861e121c0b1581be8b522160d1" ns2:_="" ns3:_="">
    <xsd:import namespace="c880efb6-07bb-42f6-8250-adb2794e011c"/>
    <xsd:import namespace="5eb094f3-8d92-47ba-9c52-e7980ba72da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0efb6-07bb-42f6-8250-adb2794e011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8499cac-de31-4c4b-816b-2b58234ae268}" ma:internalName="TaxCatchAll" ma:showField="CatchAllData" ma:web="c880efb6-07bb-42f6-8250-adb2794e011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b094f3-8d92-47ba-9c52-e7980ba72da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405ef0-1b2e-414d-886f-c62305e7680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ime" ma:index="24" nillable="true" ma:displayName="Time" ma:format="DateTime" ma:internalName="Tim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3FD9B-91A4-4579-B54A-A43F6D4A64A6}">
  <ds:schemaRefs>
    <ds:schemaRef ds:uri="http://schemas.microsoft.com/office/2006/metadata/properties"/>
    <ds:schemaRef ds:uri="http://schemas.microsoft.com/office/infopath/2007/PartnerControls"/>
    <ds:schemaRef ds:uri="c880efb6-07bb-42f6-8250-adb2794e011c"/>
    <ds:schemaRef ds:uri="5eb094f3-8d92-47ba-9c52-e7980ba72daa"/>
  </ds:schemaRefs>
</ds:datastoreItem>
</file>

<file path=customXml/itemProps2.xml><?xml version="1.0" encoding="utf-8"?>
<ds:datastoreItem xmlns:ds="http://schemas.openxmlformats.org/officeDocument/2006/customXml" ds:itemID="{27FDD79F-9071-48EE-9CE1-4D0BA2F8CCC0}">
  <ds:schemaRefs>
    <ds:schemaRef ds:uri="http://schemas.microsoft.com/sharepoint/v3/contenttype/forms"/>
  </ds:schemaRefs>
</ds:datastoreItem>
</file>

<file path=customXml/itemProps3.xml><?xml version="1.0" encoding="utf-8"?>
<ds:datastoreItem xmlns:ds="http://schemas.openxmlformats.org/officeDocument/2006/customXml" ds:itemID="{949E40D0-6C27-4B70-9B63-E95636750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0efb6-07bb-42f6-8250-adb2794e011c"/>
    <ds:schemaRef ds:uri="5eb094f3-8d92-47ba-9c52-e7980ba72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B2F157-3B25-4CA5-B296-5454145D4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22</Pages>
  <Words>3659</Words>
  <Characters>20860</Characters>
  <Application>Microsoft Office Word</Application>
  <DocSecurity>8</DocSecurity>
  <Lines>173</Lines>
  <Paragraphs>48</Paragraphs>
  <ScaleCrop>false</ScaleCrop>
  <HeadingPairs>
    <vt:vector size="2" baseType="variant">
      <vt:variant>
        <vt:lpstr>Title</vt:lpstr>
      </vt:variant>
      <vt:variant>
        <vt:i4>1</vt:i4>
      </vt:variant>
    </vt:vector>
  </HeadingPairs>
  <TitlesOfParts>
    <vt:vector size="1" baseType="lpstr">
      <vt:lpstr>TRAINING GOALS AND OBJECTIVES</vt:lpstr>
    </vt:vector>
  </TitlesOfParts>
  <Company>Vermont Department of Health</Company>
  <LinksUpToDate>false</LinksUpToDate>
  <CharactersWithSpaces>24471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GOALS AND OBJECTIVES</dc:title>
  <dc:creator>VFL</dc:creator>
  <cp:lastModifiedBy>Conti, Trisha</cp:lastModifiedBy>
  <cp:revision>33</cp:revision>
  <cp:lastPrinted>2020-06-23T17:05:00Z</cp:lastPrinted>
  <dcterms:created xsi:type="dcterms:W3CDTF">2024-01-22T14:55:00Z</dcterms:created>
  <dcterms:modified xsi:type="dcterms:W3CDTF">2024-09-19T15:33:00Z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744106784</vt:i4>
  </property>
  <property fmtid="{D5CDD505-2E9C-101B-9397-08002B2CF9AE}" pid="3" name="_EmailSubject">
    <vt:lpwstr>Infrared Student Manual DMT Addendum 2009</vt:lpwstr>
  </property>
  <property fmtid="{D5CDD505-2E9C-101B-9397-08002B2CF9AE}" pid="4" name="_AuthorEmail">
    <vt:lpwstr>abolduc@vdh.state.vt.us</vt:lpwstr>
  </property>
  <property fmtid="{D5CDD505-2E9C-101B-9397-08002B2CF9AE}" pid="5" name="_AuthorEmailDisplayName">
    <vt:lpwstr>Bolduc, Amanda</vt:lpwstr>
  </property>
  <property fmtid="{D5CDD505-2E9C-101B-9397-08002B2CF9AE}" pid="6" name="_ReviewingToolsShownOnce">
    <vt:lpwstr/>
  </property>
  <property fmtid="{D5CDD505-2E9C-101B-9397-08002B2CF9AE}" pid="7" name="ContentTypeId">
    <vt:lpwstr>0x01010044ED4EE948F27E4A957674EB045E52B3</vt:lpwstr>
  </property>
  <property fmtid="{D5CDD505-2E9C-101B-9397-08002B2CF9AE}" pid="8" name="MediaServiceImageTags">
    <vt:lpwstr/>
  </property>
</Properties>
</file>